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10" w:rsidRDefault="00467410" w:rsidP="00811C67">
      <w:pPr>
        <w:jc w:val="both"/>
        <w:rPr>
          <w:rFonts w:ascii="Candara" w:hAnsi="Candara"/>
          <w:b/>
          <w:caps/>
        </w:rPr>
      </w:pPr>
    </w:p>
    <w:p w:rsidR="00143FB1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Default="00143FB1" w:rsidP="00811C67">
      <w:pPr>
        <w:jc w:val="both"/>
        <w:rPr>
          <w:rFonts w:ascii="Candara" w:hAnsi="Candara"/>
          <w:b/>
          <w:caps/>
        </w:rPr>
      </w:pPr>
    </w:p>
    <w:p w:rsidR="006C5361" w:rsidRDefault="006C5361" w:rsidP="00811C67">
      <w:pPr>
        <w:jc w:val="both"/>
        <w:rPr>
          <w:rFonts w:ascii="Candara" w:hAnsi="Candara"/>
          <w:b/>
          <w:caps/>
        </w:rPr>
      </w:pPr>
    </w:p>
    <w:p w:rsidR="00143FB1" w:rsidRDefault="00143FB1" w:rsidP="00143FB1">
      <w:pPr>
        <w:rPr>
          <w:rFonts w:ascii="Candara" w:hAnsi="Candara"/>
          <w:b/>
          <w:caps/>
          <w:sz w:val="36"/>
          <w:szCs w:val="36"/>
        </w:rPr>
      </w:pPr>
      <w:r w:rsidRPr="00143FB1">
        <w:rPr>
          <w:rFonts w:ascii="Candara" w:hAnsi="Candara"/>
          <w:b/>
          <w:caps/>
          <w:sz w:val="36"/>
          <w:szCs w:val="36"/>
        </w:rPr>
        <w:t>dérogations mineures</w:t>
      </w:r>
    </w:p>
    <w:p w:rsidR="00143FB1" w:rsidRDefault="00143FB1" w:rsidP="00143FB1">
      <w:pPr>
        <w:rPr>
          <w:rFonts w:ascii="Candara" w:hAnsi="Candara"/>
          <w:b/>
          <w:caps/>
          <w:sz w:val="36"/>
          <w:szCs w:val="36"/>
        </w:rPr>
      </w:pPr>
    </w:p>
    <w:p w:rsidR="00143FB1" w:rsidRPr="00304A32" w:rsidRDefault="00143FB1" w:rsidP="00143FB1">
      <w:pPr>
        <w:rPr>
          <w:rFonts w:ascii="Candara" w:hAnsi="Candara"/>
          <w:b/>
          <w:caps/>
          <w:sz w:val="28"/>
          <w:szCs w:val="28"/>
        </w:rPr>
      </w:pPr>
      <w:r w:rsidRPr="00304A32">
        <w:rPr>
          <w:rFonts w:ascii="Candara" w:hAnsi="Candara"/>
          <w:b/>
          <w:caps/>
          <w:sz w:val="28"/>
          <w:szCs w:val="28"/>
        </w:rPr>
        <w:t>Définition</w:t>
      </w:r>
    </w:p>
    <w:p w:rsidR="00001140" w:rsidRDefault="00E85758" w:rsidP="00143FB1">
      <w:pPr>
        <w:rPr>
          <w:rFonts w:ascii="Candara" w:hAnsi="Candara"/>
        </w:rPr>
      </w:pPr>
      <w:r>
        <w:rPr>
          <w:rFonts w:ascii="Candara" w:hAnsi="Candara"/>
        </w:rPr>
        <w:t xml:space="preserve">La </w:t>
      </w:r>
      <w:r w:rsidR="00143FB1" w:rsidRPr="00FF592F">
        <w:rPr>
          <w:rFonts w:ascii="Candara" w:hAnsi="Candara"/>
        </w:rPr>
        <w:t xml:space="preserve">dérogation mineure est une </w:t>
      </w:r>
      <w:r>
        <w:rPr>
          <w:rFonts w:ascii="Candara" w:hAnsi="Candara"/>
        </w:rPr>
        <w:t xml:space="preserve">disposition d’exception aux normes du règlement de zonage et du règlement de lotissement, applicable dans les différentes zones du territoire et permettant, aux conditions prévues à ce règlement, un écart minimal avec la ou les normes applicables, de manière à ajuster l’application de ces dernières dans certains cas particuliers. </w:t>
      </w:r>
    </w:p>
    <w:p w:rsidR="00001140" w:rsidRDefault="00001140" w:rsidP="00143FB1">
      <w:pPr>
        <w:rPr>
          <w:rFonts w:ascii="Candara" w:hAnsi="Candara"/>
        </w:rPr>
      </w:pPr>
    </w:p>
    <w:p w:rsidR="00304A32" w:rsidRDefault="00E85758" w:rsidP="00143FB1">
      <w:pPr>
        <w:rPr>
          <w:rFonts w:ascii="Candara" w:hAnsi="Candara"/>
        </w:rPr>
      </w:pPr>
      <w:r>
        <w:rPr>
          <w:rFonts w:ascii="Candara" w:hAnsi="Candara"/>
        </w:rPr>
        <w:t>Elle est accordée ou refusée par le conseil municipal sur recommandation du Comité consultatif d’urbanisme et constatée, s’il y a lieu, par un certificat d’autorisation</w:t>
      </w:r>
      <w:r w:rsidR="00001140">
        <w:rPr>
          <w:rFonts w:ascii="Candara" w:hAnsi="Candara"/>
        </w:rPr>
        <w:t xml:space="preserve"> de dérogation mineure émis par le fonctionnaire désigné. </w:t>
      </w:r>
    </w:p>
    <w:p w:rsidR="00001140" w:rsidRDefault="00001140" w:rsidP="00143FB1">
      <w:pPr>
        <w:rPr>
          <w:rFonts w:ascii="Candara" w:hAnsi="Candara"/>
          <w:b/>
        </w:rPr>
      </w:pPr>
    </w:p>
    <w:p w:rsidR="00304A32" w:rsidRDefault="00304A32" w:rsidP="00143FB1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ÉLÉMENTS POUVANT FAIRE L’OBJET D’UNE </w:t>
      </w:r>
    </w:p>
    <w:p w:rsidR="00304A32" w:rsidRDefault="00304A32" w:rsidP="00143FB1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DÉROGATION MINEURE</w:t>
      </w:r>
    </w:p>
    <w:p w:rsidR="008E5F13" w:rsidRPr="008E5F13" w:rsidRDefault="00304A32" w:rsidP="00001140">
      <w:pPr>
        <w:jc w:val="both"/>
        <w:rPr>
          <w:rFonts w:ascii="Candara" w:hAnsi="Candara" w:cs="Estrangelo Edessa"/>
        </w:rPr>
      </w:pPr>
      <w:r w:rsidRPr="008E5F13">
        <w:rPr>
          <w:rFonts w:ascii="Candara" w:hAnsi="Candara"/>
        </w:rPr>
        <w:t>Une demande de dérogation mineure peut porter sur toutes les dispositions des règlements de zonage et au règlement de lotissement</w:t>
      </w:r>
      <w:r w:rsidR="00DE66E0" w:rsidRPr="008E5F13">
        <w:rPr>
          <w:rFonts w:ascii="Candara" w:hAnsi="Candara"/>
        </w:rPr>
        <w:t xml:space="preserve">, </w:t>
      </w:r>
      <w:r w:rsidR="008E5F13" w:rsidRPr="008E5F13">
        <w:rPr>
          <w:rFonts w:ascii="Candara" w:hAnsi="Candara" w:cs="Estrangelo Edessa"/>
        </w:rPr>
        <w:t>sauf et à distraire les dispositions rég</w:t>
      </w:r>
      <w:r w:rsidR="00001140">
        <w:rPr>
          <w:rFonts w:ascii="Candara" w:hAnsi="Candara" w:cs="Estrangelo Edessa"/>
        </w:rPr>
        <w:t>lementaires relatives aux u</w:t>
      </w:r>
      <w:r w:rsidR="008E5F13" w:rsidRPr="008E5F13">
        <w:rPr>
          <w:rFonts w:ascii="Candara" w:hAnsi="Candara" w:cs="Estrangelo Edessa"/>
        </w:rPr>
        <w:t>sages</w:t>
      </w:r>
      <w:r w:rsidR="00001140">
        <w:rPr>
          <w:rFonts w:ascii="Candara" w:hAnsi="Candara" w:cs="Estrangelo Edessa"/>
        </w:rPr>
        <w:t xml:space="preserve"> et à la densité d’occupation du sol.</w:t>
      </w:r>
    </w:p>
    <w:p w:rsidR="0039588E" w:rsidRDefault="0039588E" w:rsidP="00143FB1">
      <w:pPr>
        <w:rPr>
          <w:rFonts w:ascii="Candara" w:hAnsi="Candara"/>
          <w:b/>
        </w:rPr>
      </w:pPr>
    </w:p>
    <w:p w:rsidR="0039588E" w:rsidRDefault="0039588E" w:rsidP="00143FB1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CONDITIONS D’ÉVALUATION D’UNE DEMANDE</w:t>
      </w:r>
    </w:p>
    <w:p w:rsidR="0039588E" w:rsidRDefault="0039588E" w:rsidP="00143FB1">
      <w:pPr>
        <w:rPr>
          <w:rFonts w:ascii="Candara" w:hAnsi="Candara"/>
        </w:rPr>
      </w:pPr>
      <w:r w:rsidRPr="0039588E">
        <w:rPr>
          <w:rFonts w:ascii="Candara" w:hAnsi="Candara"/>
        </w:rPr>
        <w:t xml:space="preserve">Une demande de dérogation mineure </w:t>
      </w:r>
      <w:r w:rsidR="00001140">
        <w:rPr>
          <w:rFonts w:ascii="Candara" w:hAnsi="Candara"/>
        </w:rPr>
        <w:t xml:space="preserve">est accordée aux conditions suivantes : </w:t>
      </w:r>
    </w:p>
    <w:p w:rsidR="0039588E" w:rsidRDefault="0039588E" w:rsidP="0039588E">
      <w:pPr>
        <w:numPr>
          <w:ilvl w:val="0"/>
          <w:numId w:val="3"/>
        </w:numPr>
        <w:jc w:val="both"/>
        <w:rPr>
          <w:rFonts w:ascii="Candara" w:hAnsi="Candara"/>
        </w:rPr>
      </w:pPr>
      <w:r>
        <w:rPr>
          <w:rFonts w:ascii="Candara" w:hAnsi="Candara"/>
        </w:rPr>
        <w:t>La demande respecte les objectifs du plan d’urbanisme,</w:t>
      </w:r>
    </w:p>
    <w:p w:rsidR="0039588E" w:rsidRDefault="0039588E" w:rsidP="0039588E">
      <w:pPr>
        <w:numPr>
          <w:ilvl w:val="0"/>
          <w:numId w:val="3"/>
        </w:numPr>
        <w:jc w:val="both"/>
        <w:rPr>
          <w:rFonts w:ascii="Candara" w:hAnsi="Candara"/>
        </w:rPr>
      </w:pPr>
      <w:r>
        <w:rPr>
          <w:rFonts w:ascii="Candara" w:hAnsi="Candara"/>
        </w:rPr>
        <w:t>La demande</w:t>
      </w:r>
      <w:r w:rsidR="00001140">
        <w:rPr>
          <w:rFonts w:ascii="Candara" w:hAnsi="Candara"/>
        </w:rPr>
        <w:t xml:space="preserve"> est conforme aux autres dispositions réglementaires applicables</w:t>
      </w:r>
      <w:r>
        <w:rPr>
          <w:rFonts w:ascii="Candara" w:hAnsi="Candara"/>
        </w:rPr>
        <w:t>,</w:t>
      </w:r>
    </w:p>
    <w:p w:rsidR="00001140" w:rsidRDefault="00001140" w:rsidP="0039588E">
      <w:pPr>
        <w:numPr>
          <w:ilvl w:val="0"/>
          <w:numId w:val="3"/>
        </w:numPr>
        <w:jc w:val="both"/>
        <w:rPr>
          <w:rFonts w:ascii="Candara" w:hAnsi="Candara"/>
        </w:rPr>
      </w:pPr>
      <w:r>
        <w:rPr>
          <w:rFonts w:ascii="Candara" w:hAnsi="Candara"/>
        </w:rPr>
        <w:t>La demande ne porte pas atteinte au droit de propriété des immeubles voisins,</w:t>
      </w:r>
    </w:p>
    <w:p w:rsidR="0039588E" w:rsidRDefault="0039588E" w:rsidP="0039588E">
      <w:pPr>
        <w:numPr>
          <w:ilvl w:val="0"/>
          <w:numId w:val="3"/>
        </w:numPr>
        <w:jc w:val="both"/>
        <w:rPr>
          <w:rFonts w:ascii="Candara" w:hAnsi="Candara"/>
        </w:rPr>
      </w:pPr>
      <w:r>
        <w:rPr>
          <w:rFonts w:ascii="Candara" w:hAnsi="Candara"/>
        </w:rPr>
        <w:t>L’application de la réglementation cause un</w:t>
      </w:r>
      <w:r w:rsidR="00001140">
        <w:rPr>
          <w:rFonts w:ascii="Candara" w:hAnsi="Candara"/>
        </w:rPr>
        <w:t xml:space="preserve"> préjudice sérieux au demandeur (Exemple : l’obligation de démolition d’une construction sur des fondations.)</w:t>
      </w:r>
    </w:p>
    <w:p w:rsidR="004F249C" w:rsidRDefault="0039588E" w:rsidP="004F249C">
      <w:pPr>
        <w:numPr>
          <w:ilvl w:val="0"/>
          <w:numId w:val="3"/>
        </w:numPr>
        <w:jc w:val="both"/>
        <w:rPr>
          <w:rFonts w:ascii="Candara" w:hAnsi="Candara"/>
        </w:rPr>
      </w:pPr>
      <w:r>
        <w:rPr>
          <w:rFonts w:ascii="Candara" w:hAnsi="Candara"/>
        </w:rPr>
        <w:t>Les travaux visés ont fait l’objet d’une demande de permis et ont été effectués de bonne foi.</w:t>
      </w:r>
    </w:p>
    <w:p w:rsidR="004F249C" w:rsidRDefault="004F249C" w:rsidP="004F249C">
      <w:pPr>
        <w:jc w:val="both"/>
        <w:rPr>
          <w:rFonts w:ascii="Candara" w:hAnsi="Candara"/>
        </w:rPr>
      </w:pPr>
    </w:p>
    <w:p w:rsidR="004F249C" w:rsidRPr="004F249C" w:rsidRDefault="004F249C" w:rsidP="004F249C">
      <w:pPr>
        <w:jc w:val="both"/>
        <w:rPr>
          <w:rFonts w:ascii="Candara" w:hAnsi="Candara"/>
          <w:b/>
          <w:sz w:val="28"/>
          <w:szCs w:val="28"/>
        </w:rPr>
      </w:pPr>
      <w:r w:rsidRPr="004F249C">
        <w:rPr>
          <w:rFonts w:ascii="Candara" w:hAnsi="Candara"/>
          <w:b/>
          <w:sz w:val="28"/>
          <w:szCs w:val="28"/>
        </w:rPr>
        <w:t>PRÉSENTATION D’UNE DEMANDE</w:t>
      </w:r>
    </w:p>
    <w:p w:rsidR="00304A32" w:rsidRDefault="004F249C" w:rsidP="00143FB1">
      <w:pPr>
        <w:rPr>
          <w:rFonts w:ascii="Candara" w:hAnsi="Candara"/>
        </w:rPr>
      </w:pPr>
      <w:r>
        <w:rPr>
          <w:rFonts w:ascii="Candara" w:hAnsi="Candara"/>
        </w:rPr>
        <w:t>Toute demande de dérogation mineure doit être présentée par écrit</w:t>
      </w:r>
      <w:r w:rsidR="00AF44F4">
        <w:rPr>
          <w:rFonts w:ascii="Candara" w:hAnsi="Candara"/>
        </w:rPr>
        <w:t xml:space="preserve">, </w:t>
      </w:r>
      <w:r>
        <w:rPr>
          <w:rFonts w:ascii="Candara" w:hAnsi="Candara"/>
        </w:rPr>
        <w:t>en complétant le formulaire prévu à cette fin.</w:t>
      </w:r>
      <w:r w:rsidR="004F3E2C">
        <w:rPr>
          <w:rFonts w:ascii="Candara" w:hAnsi="Candara"/>
        </w:rPr>
        <w:t xml:space="preserve"> Elle doit être remise</w:t>
      </w:r>
      <w:r w:rsidR="00001140">
        <w:rPr>
          <w:rFonts w:ascii="Candara" w:hAnsi="Candara"/>
        </w:rPr>
        <w:t xml:space="preserve"> au secrétariat de la municipalité</w:t>
      </w:r>
      <w:r w:rsidR="000802DE">
        <w:rPr>
          <w:rFonts w:ascii="Candara" w:hAnsi="Candara"/>
        </w:rPr>
        <w:t>.</w:t>
      </w:r>
    </w:p>
    <w:p w:rsidR="004F249C" w:rsidRDefault="004F249C" w:rsidP="00143FB1">
      <w:pPr>
        <w:rPr>
          <w:rFonts w:ascii="Candara" w:hAnsi="Candara"/>
        </w:rPr>
      </w:pPr>
    </w:p>
    <w:p w:rsidR="004F249C" w:rsidRPr="004F249C" w:rsidRDefault="004F249C" w:rsidP="00143FB1">
      <w:pPr>
        <w:rPr>
          <w:rFonts w:ascii="Candara" w:hAnsi="Candara"/>
          <w:b/>
          <w:sz w:val="28"/>
          <w:szCs w:val="28"/>
        </w:rPr>
      </w:pPr>
      <w:r w:rsidRPr="004F249C">
        <w:rPr>
          <w:rFonts w:ascii="Candara" w:hAnsi="Candara"/>
          <w:b/>
          <w:sz w:val="28"/>
          <w:szCs w:val="28"/>
        </w:rPr>
        <w:t>DOCUMENTS À DÉPOSER</w:t>
      </w:r>
    </w:p>
    <w:p w:rsidR="00304A32" w:rsidRDefault="004F249C" w:rsidP="00143FB1">
      <w:pPr>
        <w:rPr>
          <w:rFonts w:ascii="Candara" w:hAnsi="Candara"/>
        </w:rPr>
      </w:pPr>
      <w:r>
        <w:rPr>
          <w:rFonts w:ascii="Candara" w:hAnsi="Candara"/>
        </w:rPr>
        <w:t xml:space="preserve">Afin </w:t>
      </w:r>
      <w:r w:rsidR="006E1287">
        <w:rPr>
          <w:rFonts w:ascii="Candara" w:hAnsi="Candara"/>
        </w:rPr>
        <w:t xml:space="preserve">de bien éclairer la demande, celle-ci devrait être </w:t>
      </w:r>
      <w:r>
        <w:rPr>
          <w:rFonts w:ascii="Candara" w:hAnsi="Candara"/>
        </w:rPr>
        <w:t>accompagnée des documents suivants :</w:t>
      </w:r>
    </w:p>
    <w:p w:rsidR="004F249C" w:rsidRDefault="004F249C" w:rsidP="00143FB1">
      <w:pPr>
        <w:rPr>
          <w:rFonts w:ascii="Candara" w:hAnsi="Candara"/>
        </w:rPr>
      </w:pPr>
    </w:p>
    <w:p w:rsidR="00DE66E0" w:rsidRDefault="00DE66E0" w:rsidP="00DE66E0">
      <w:pPr>
        <w:numPr>
          <w:ilvl w:val="0"/>
          <w:numId w:val="7"/>
        </w:numPr>
        <w:jc w:val="both"/>
        <w:rPr>
          <w:rFonts w:ascii="Candara" w:hAnsi="Candara"/>
        </w:rPr>
      </w:pPr>
      <w:r w:rsidRPr="00DE66E0">
        <w:rPr>
          <w:rFonts w:ascii="Candara" w:hAnsi="Candara"/>
        </w:rPr>
        <w:t>Un plan illustrant les bâtiments ou le terrain visé par la demande ainsi que les terrains et les bâtiments voisins. Le plan devra</w:t>
      </w:r>
      <w:r w:rsidR="006E1287">
        <w:rPr>
          <w:rFonts w:ascii="Candara" w:hAnsi="Candara"/>
        </w:rPr>
        <w:t>it</w:t>
      </w:r>
      <w:r w:rsidRPr="00DE66E0">
        <w:rPr>
          <w:rFonts w:ascii="Candara" w:hAnsi="Candara"/>
        </w:rPr>
        <w:t xml:space="preserve"> identifier la ou les dispositions ne pouvant respecter l’un ou l’autre des règlements de zonage et de lo</w:t>
      </w:r>
      <w:r>
        <w:rPr>
          <w:rFonts w:ascii="Candara" w:hAnsi="Candara"/>
        </w:rPr>
        <w:t>tissement,</w:t>
      </w:r>
    </w:p>
    <w:p w:rsidR="004F249C" w:rsidRPr="00184142" w:rsidRDefault="004F249C" w:rsidP="004F249C">
      <w:pPr>
        <w:ind w:left="360"/>
        <w:rPr>
          <w:rFonts w:ascii="Candara" w:hAnsi="Candara"/>
        </w:rPr>
      </w:pPr>
    </w:p>
    <w:p w:rsidR="00143FB1" w:rsidRPr="00184142" w:rsidRDefault="00143FB1" w:rsidP="00143FB1">
      <w:pPr>
        <w:rPr>
          <w:rFonts w:ascii="Candara" w:hAnsi="Candara"/>
          <w:b/>
          <w:caps/>
          <w:sz w:val="36"/>
          <w:szCs w:val="36"/>
        </w:rPr>
      </w:pPr>
      <w:r w:rsidRPr="00184142">
        <w:rPr>
          <w:rFonts w:ascii="Candara" w:hAnsi="Candara"/>
          <w:b/>
          <w:caps/>
          <w:sz w:val="36"/>
          <w:szCs w:val="36"/>
        </w:rPr>
        <w:br w:type="column"/>
      </w: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</w:rPr>
      </w:pPr>
    </w:p>
    <w:p w:rsidR="00143FB1" w:rsidRPr="00184142" w:rsidRDefault="00143FB1" w:rsidP="00811C67">
      <w:pPr>
        <w:jc w:val="both"/>
        <w:rPr>
          <w:rFonts w:ascii="Candara" w:hAnsi="Candara"/>
          <w:b/>
          <w:caps/>
          <w:sz w:val="144"/>
          <w:szCs w:val="144"/>
        </w:rPr>
      </w:pPr>
      <w:r w:rsidRPr="00184142">
        <w:rPr>
          <w:rFonts w:ascii="Candara" w:hAnsi="Candara"/>
          <w:b/>
          <w:caps/>
          <w:sz w:val="144"/>
          <w:szCs w:val="144"/>
        </w:rPr>
        <w:t>1</w:t>
      </w:r>
    </w:p>
    <w:p w:rsidR="00A90A63" w:rsidRPr="00184142" w:rsidRDefault="00A90A63" w:rsidP="00811C67">
      <w:pPr>
        <w:jc w:val="both"/>
        <w:rPr>
          <w:rFonts w:ascii="Candara" w:hAnsi="Candara"/>
          <w:b/>
          <w:caps/>
        </w:rPr>
      </w:pPr>
    </w:p>
    <w:p w:rsidR="00A90A63" w:rsidRPr="00184142" w:rsidRDefault="00A90A63" w:rsidP="00A90A63">
      <w:pPr>
        <w:jc w:val="both"/>
        <w:rPr>
          <w:rFonts w:ascii="Candara" w:hAnsi="Candara"/>
        </w:rPr>
      </w:pPr>
    </w:p>
    <w:p w:rsidR="00A90A63" w:rsidRPr="00184142" w:rsidRDefault="00A90A63" w:rsidP="00A90A63">
      <w:pPr>
        <w:jc w:val="both"/>
        <w:rPr>
          <w:rFonts w:ascii="Candara" w:hAnsi="Candara"/>
        </w:rPr>
      </w:pPr>
    </w:p>
    <w:p w:rsidR="00A90A63" w:rsidRPr="00184142" w:rsidRDefault="00A90A63" w:rsidP="00811C67">
      <w:pPr>
        <w:jc w:val="both"/>
        <w:rPr>
          <w:rFonts w:ascii="Candara" w:hAnsi="Candara"/>
          <w:b/>
          <w:caps/>
        </w:rPr>
      </w:pPr>
    </w:p>
    <w:p w:rsidR="00467410" w:rsidRPr="00184142" w:rsidRDefault="00467410" w:rsidP="00811C67">
      <w:pPr>
        <w:jc w:val="both"/>
        <w:rPr>
          <w:rFonts w:ascii="Candara" w:hAnsi="Candara"/>
          <w:b/>
          <w:caps/>
        </w:rPr>
      </w:pPr>
    </w:p>
    <w:p w:rsidR="00467410" w:rsidRPr="00184142" w:rsidRDefault="00467410" w:rsidP="00811C67">
      <w:pPr>
        <w:jc w:val="both"/>
        <w:rPr>
          <w:rFonts w:ascii="Candara" w:hAnsi="Candara"/>
          <w:b/>
          <w:caps/>
        </w:rPr>
      </w:pPr>
    </w:p>
    <w:p w:rsidR="00676B90" w:rsidRPr="00184142" w:rsidRDefault="00676B90" w:rsidP="00811C67">
      <w:pPr>
        <w:jc w:val="both"/>
        <w:rPr>
          <w:rFonts w:ascii="Candara" w:hAnsi="Candara"/>
          <w:b/>
          <w:caps/>
        </w:rPr>
      </w:pPr>
    </w:p>
    <w:p w:rsidR="00676B90" w:rsidRPr="00184142" w:rsidRDefault="00676B90" w:rsidP="00811C67">
      <w:pPr>
        <w:jc w:val="both"/>
        <w:rPr>
          <w:rFonts w:ascii="Candara" w:hAnsi="Candara"/>
          <w:b/>
          <w:caps/>
        </w:rPr>
      </w:pPr>
    </w:p>
    <w:p w:rsidR="009C2273" w:rsidRDefault="009C2273" w:rsidP="00676B90">
      <w:pPr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br w:type="page"/>
      </w:r>
    </w:p>
    <w:p w:rsidR="009C2273" w:rsidRDefault="009C2273" w:rsidP="00676B90">
      <w:pPr>
        <w:jc w:val="both"/>
        <w:rPr>
          <w:rFonts w:ascii="Candara" w:hAnsi="Candara"/>
          <w:b/>
        </w:rPr>
      </w:pPr>
    </w:p>
    <w:p w:rsidR="009C2273" w:rsidRDefault="009C2273" w:rsidP="00676B90">
      <w:pPr>
        <w:jc w:val="both"/>
        <w:rPr>
          <w:rFonts w:ascii="Candara" w:hAnsi="Candara"/>
          <w:b/>
        </w:rPr>
      </w:pPr>
    </w:p>
    <w:p w:rsidR="009C2273" w:rsidRDefault="009C2273" w:rsidP="00676B90">
      <w:pPr>
        <w:jc w:val="both"/>
        <w:rPr>
          <w:rFonts w:ascii="Candara" w:hAnsi="Candara"/>
          <w:b/>
        </w:rPr>
      </w:pPr>
    </w:p>
    <w:p w:rsidR="009C2273" w:rsidRPr="00184142" w:rsidRDefault="009C2273" w:rsidP="009C2273">
      <w:pPr>
        <w:numPr>
          <w:ilvl w:val="0"/>
          <w:numId w:val="7"/>
        </w:numPr>
        <w:jc w:val="both"/>
        <w:rPr>
          <w:rFonts w:ascii="Candara" w:hAnsi="Candara"/>
        </w:rPr>
      </w:pPr>
      <w:r w:rsidRPr="00DE66E0">
        <w:rPr>
          <w:rFonts w:ascii="Candara" w:hAnsi="Candara"/>
        </w:rPr>
        <w:t xml:space="preserve">Un document d'accompagnement </w:t>
      </w:r>
      <w:r w:rsidR="006E1287">
        <w:rPr>
          <w:rFonts w:ascii="Candara" w:hAnsi="Candara"/>
        </w:rPr>
        <w:t xml:space="preserve">qui </w:t>
      </w:r>
      <w:r w:rsidRPr="00DE66E0">
        <w:rPr>
          <w:rFonts w:ascii="Candara" w:hAnsi="Candara"/>
        </w:rPr>
        <w:t xml:space="preserve">précise les raisons pour lesquelles la réglementation </w:t>
      </w:r>
      <w:r w:rsidRPr="00184142">
        <w:rPr>
          <w:rFonts w:ascii="Candara" w:hAnsi="Candara"/>
        </w:rPr>
        <w:t xml:space="preserve">applicable ne pourrait être respectée. </w:t>
      </w:r>
    </w:p>
    <w:p w:rsidR="004F3E2C" w:rsidRPr="00184142" w:rsidRDefault="004F3E2C" w:rsidP="00676B90">
      <w:pPr>
        <w:jc w:val="both"/>
        <w:rPr>
          <w:rFonts w:ascii="Candara" w:hAnsi="Candara"/>
          <w:b/>
        </w:rPr>
      </w:pPr>
    </w:p>
    <w:p w:rsidR="000802DE" w:rsidRPr="00184142" w:rsidRDefault="000802DE" w:rsidP="000802DE">
      <w:pPr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FRAIS</w:t>
      </w:r>
    </w:p>
    <w:p w:rsidR="000802DE" w:rsidRPr="00184142" w:rsidRDefault="000802DE" w:rsidP="000802DE">
      <w:pPr>
        <w:rPr>
          <w:rFonts w:ascii="Candara" w:hAnsi="Candara"/>
        </w:rPr>
      </w:pPr>
      <w:r w:rsidRPr="00184142">
        <w:rPr>
          <w:rFonts w:ascii="Candara" w:hAnsi="Candara"/>
        </w:rPr>
        <w:t>Un montant de</w:t>
      </w:r>
      <w:r w:rsidR="009C2273">
        <w:rPr>
          <w:rFonts w:ascii="Candara" w:hAnsi="Candara"/>
        </w:rPr>
        <w:t xml:space="preserve"> 300</w:t>
      </w:r>
      <w:r w:rsidRPr="00184142">
        <w:rPr>
          <w:rFonts w:ascii="Candara" w:hAnsi="Candara"/>
        </w:rPr>
        <w:t>.00 $ doit accompagner la demande pour l’étude</w:t>
      </w:r>
      <w:r w:rsidR="009C2273">
        <w:rPr>
          <w:rFonts w:ascii="Candara" w:hAnsi="Candara"/>
        </w:rPr>
        <w:t xml:space="preserve"> et </w:t>
      </w:r>
      <w:r w:rsidR="009C2273" w:rsidRPr="00184142">
        <w:rPr>
          <w:rFonts w:ascii="Candara" w:hAnsi="Candara"/>
        </w:rPr>
        <w:t>les</w:t>
      </w:r>
      <w:r w:rsidRPr="00184142">
        <w:rPr>
          <w:rFonts w:ascii="Candara" w:hAnsi="Candara"/>
        </w:rPr>
        <w:t xml:space="preserve"> frais de publication.  </w:t>
      </w:r>
    </w:p>
    <w:p w:rsidR="000802DE" w:rsidRPr="00184142" w:rsidRDefault="000802DE" w:rsidP="000802DE">
      <w:pPr>
        <w:rPr>
          <w:rFonts w:ascii="Candara" w:hAnsi="Candara"/>
        </w:rPr>
      </w:pPr>
    </w:p>
    <w:p w:rsidR="004F3E2C" w:rsidRPr="00184142" w:rsidRDefault="004F3E2C" w:rsidP="000802DE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CHEMINEMENT D’UNE DEMANDE</w:t>
      </w:r>
    </w:p>
    <w:p w:rsidR="004F3E2C" w:rsidRPr="00184142" w:rsidRDefault="00AF44F4" w:rsidP="00676B90">
      <w:pPr>
        <w:jc w:val="both"/>
        <w:rPr>
          <w:rFonts w:ascii="Candara" w:hAnsi="Candara"/>
        </w:rPr>
      </w:pPr>
      <w:r w:rsidRPr="00184142">
        <w:rPr>
          <w:rFonts w:ascii="Candara" w:hAnsi="Candara"/>
        </w:rPr>
        <w:t>Afin de satisfaire aux conditions prévues par la Loi et dans un souci de transparence, les étapes suivantes doivent être franchies :</w:t>
      </w:r>
    </w:p>
    <w:p w:rsidR="00AF44F4" w:rsidRPr="00184142" w:rsidRDefault="00AF44F4" w:rsidP="00676B90">
      <w:pPr>
        <w:jc w:val="both"/>
        <w:rPr>
          <w:rFonts w:ascii="Candara" w:hAnsi="Candara"/>
        </w:rPr>
      </w:pPr>
    </w:p>
    <w:p w:rsidR="00AF44F4" w:rsidRPr="00184142" w:rsidRDefault="00AF44F4" w:rsidP="00AF44F4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 xml:space="preserve">Réception </w:t>
      </w:r>
      <w:r w:rsidR="009C2273">
        <w:rPr>
          <w:rFonts w:ascii="Candara" w:hAnsi="Candara"/>
        </w:rPr>
        <w:t>de la demande,</w:t>
      </w:r>
      <w:r w:rsidRPr="00184142">
        <w:rPr>
          <w:rFonts w:ascii="Candara" w:hAnsi="Candara"/>
        </w:rPr>
        <w:t xml:space="preserve"> des d</w:t>
      </w:r>
      <w:r w:rsidR="000802DE" w:rsidRPr="00184142">
        <w:rPr>
          <w:rFonts w:ascii="Candara" w:hAnsi="Candara"/>
        </w:rPr>
        <w:t xml:space="preserve">ocuments </w:t>
      </w:r>
      <w:r w:rsidR="009C2273" w:rsidRPr="00184142">
        <w:rPr>
          <w:rFonts w:ascii="Candara" w:hAnsi="Candara"/>
        </w:rPr>
        <w:t xml:space="preserve">d’accompagnement </w:t>
      </w:r>
      <w:r w:rsidR="009C2273">
        <w:rPr>
          <w:rFonts w:ascii="Candara" w:hAnsi="Candara"/>
        </w:rPr>
        <w:t xml:space="preserve">et du tarif </w:t>
      </w:r>
      <w:r w:rsidR="000802DE" w:rsidRPr="00184142">
        <w:rPr>
          <w:rFonts w:ascii="Candara" w:hAnsi="Candara"/>
        </w:rPr>
        <w:t>par</w:t>
      </w:r>
      <w:r w:rsidR="009C2273">
        <w:rPr>
          <w:rFonts w:ascii="Candara" w:hAnsi="Candara"/>
        </w:rPr>
        <w:t xml:space="preserve"> le secrétariat de la municipalité</w:t>
      </w:r>
      <w:r w:rsidRPr="00184142">
        <w:rPr>
          <w:rFonts w:ascii="Candara" w:hAnsi="Candara"/>
        </w:rPr>
        <w:t>,</w:t>
      </w:r>
    </w:p>
    <w:p w:rsidR="006E1287" w:rsidRDefault="00AF44F4" w:rsidP="00AF44F4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>Transmission du dossier au Comité Consultatif d’Urbanisme avec toute documentation pertinente</w:t>
      </w:r>
      <w:r w:rsidR="000802DE" w:rsidRPr="00184142">
        <w:rPr>
          <w:rFonts w:ascii="Candara" w:hAnsi="Candara"/>
        </w:rPr>
        <w:t>,</w:t>
      </w:r>
    </w:p>
    <w:p w:rsidR="006E1287" w:rsidRDefault="006E1287" w:rsidP="00AF44F4">
      <w:pPr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>Le secrétariat suspend la demande de permis en cours,</w:t>
      </w:r>
    </w:p>
    <w:p w:rsidR="006E1287" w:rsidRDefault="00AF44F4" w:rsidP="00AF44F4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 xml:space="preserve">Étude de la demande par le CCU, </w:t>
      </w:r>
    </w:p>
    <w:p w:rsidR="00B658EC" w:rsidRPr="00184142" w:rsidRDefault="00B658EC" w:rsidP="00AF44F4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>Transmission de l’avis du Comité au Conseil,</w:t>
      </w:r>
    </w:p>
    <w:p w:rsidR="00B658EC" w:rsidRDefault="00B658EC" w:rsidP="00AF44F4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>Publication d’un avis public au moins quinze jours avant l’assemb</w:t>
      </w:r>
      <w:r w:rsidR="002047CC" w:rsidRPr="00184142">
        <w:rPr>
          <w:rFonts w:ascii="Candara" w:hAnsi="Candara"/>
        </w:rPr>
        <w:t>lée lequel indique l’objet de la</w:t>
      </w:r>
      <w:r w:rsidRPr="00184142">
        <w:rPr>
          <w:rFonts w:ascii="Candara" w:hAnsi="Candara"/>
        </w:rPr>
        <w:t xml:space="preserve"> dérogation</w:t>
      </w:r>
      <w:r w:rsidR="006E1287">
        <w:rPr>
          <w:rFonts w:ascii="Candara" w:hAnsi="Candara"/>
        </w:rPr>
        <w:t xml:space="preserve"> et son effet</w:t>
      </w:r>
      <w:r w:rsidRPr="00184142">
        <w:rPr>
          <w:rFonts w:ascii="Candara" w:hAnsi="Candara"/>
        </w:rPr>
        <w:t>, la date, l’horaire et le lieu où le Consei</w:t>
      </w:r>
      <w:r w:rsidR="006E1287">
        <w:rPr>
          <w:rFonts w:ascii="Candara" w:hAnsi="Candara"/>
        </w:rPr>
        <w:t>l sera saisi de la demande. Il doit contenir la désignation de l’immeuble visé et indiquer que toute personne intéressée peut se faire entendre,</w:t>
      </w:r>
    </w:p>
    <w:p w:rsidR="006E1287" w:rsidRPr="00184142" w:rsidRDefault="006E1287" w:rsidP="00AF44F4">
      <w:pPr>
        <w:numPr>
          <w:ilvl w:val="0"/>
          <w:numId w:val="5"/>
        </w:numPr>
        <w:jc w:val="both"/>
        <w:rPr>
          <w:rFonts w:ascii="Candara" w:hAnsi="Candara"/>
        </w:rPr>
      </w:pPr>
      <w:r>
        <w:rPr>
          <w:rFonts w:ascii="Candara" w:hAnsi="Candara"/>
        </w:rPr>
        <w:t xml:space="preserve">Dépôt du rapport de séance par le secrétaire </w:t>
      </w:r>
      <w:r w:rsidR="004B6B40">
        <w:rPr>
          <w:rFonts w:ascii="Candara" w:hAnsi="Candara"/>
        </w:rPr>
        <w:t>municipal</w:t>
      </w:r>
      <w:r>
        <w:rPr>
          <w:rFonts w:ascii="Candara" w:hAnsi="Candara"/>
        </w:rPr>
        <w:t>,</w:t>
      </w:r>
    </w:p>
    <w:p w:rsidR="00B658EC" w:rsidRPr="00184142" w:rsidRDefault="00B658EC" w:rsidP="00AF44F4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>Acceptation ou refus de la demande par résolution du Conseil,</w:t>
      </w:r>
    </w:p>
    <w:p w:rsidR="00B658EC" w:rsidRPr="00184142" w:rsidRDefault="00B658EC" w:rsidP="00AF44F4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>Enregistrement de la demande et de la résolution au registre,</w:t>
      </w:r>
    </w:p>
    <w:p w:rsidR="00B658EC" w:rsidRPr="00184142" w:rsidRDefault="00B658EC" w:rsidP="00B658EC">
      <w:pPr>
        <w:numPr>
          <w:ilvl w:val="0"/>
          <w:numId w:val="5"/>
        </w:numPr>
        <w:jc w:val="both"/>
        <w:rPr>
          <w:rFonts w:ascii="Candara" w:hAnsi="Candara"/>
        </w:rPr>
      </w:pPr>
      <w:r w:rsidRPr="00184142">
        <w:rPr>
          <w:rFonts w:ascii="Candara" w:hAnsi="Candara"/>
        </w:rPr>
        <w:t>Transmission de la décision au demandeur et au fonctionnaire responsable de l’émission des permis.</w:t>
      </w:r>
    </w:p>
    <w:p w:rsidR="00B658EC" w:rsidRPr="00184142" w:rsidRDefault="00B658EC" w:rsidP="00B658EC">
      <w:pPr>
        <w:jc w:val="both"/>
        <w:rPr>
          <w:rFonts w:ascii="Candara" w:hAnsi="Candara"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À CONSIDÉRER</w:t>
      </w:r>
    </w:p>
    <w:p w:rsidR="002C3456" w:rsidRPr="00184142" w:rsidRDefault="002C3456" w:rsidP="002C3456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rFonts w:ascii="Candara" w:hAnsi="Candara"/>
        </w:rPr>
      </w:pPr>
      <w:r w:rsidRPr="00184142">
        <w:rPr>
          <w:rFonts w:ascii="Candara" w:hAnsi="Candara"/>
        </w:rPr>
        <w:t>Plus votre dossier est étoffé p</w:t>
      </w:r>
      <w:r w:rsidR="002047CC" w:rsidRPr="00184142">
        <w:rPr>
          <w:rFonts w:ascii="Candara" w:hAnsi="Candara"/>
        </w:rPr>
        <w:t>lus l’analyse en sera facilitée,</w:t>
      </w:r>
    </w:p>
    <w:p w:rsidR="002C3456" w:rsidRPr="00184142" w:rsidRDefault="002C3456" w:rsidP="002C3456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rFonts w:ascii="Candara" w:hAnsi="Candara"/>
        </w:rPr>
      </w:pPr>
      <w:r w:rsidRPr="00184142">
        <w:rPr>
          <w:rFonts w:ascii="Candara" w:hAnsi="Candara"/>
        </w:rPr>
        <w:t>Le CCU se réunit à huis clos,</w:t>
      </w:r>
    </w:p>
    <w:p w:rsidR="00B658EC" w:rsidRPr="00184142" w:rsidRDefault="002C3456" w:rsidP="002C3456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rFonts w:ascii="Candara" w:hAnsi="Candara"/>
        </w:rPr>
      </w:pPr>
      <w:r w:rsidRPr="00184142">
        <w:rPr>
          <w:rFonts w:ascii="Candara" w:hAnsi="Candara"/>
        </w:rPr>
        <w:t>Le fait de déposer une demande de dérogation mineure ne donne aucune garantie quant à son acceptation. Les frais sont non remboursables.</w:t>
      </w:r>
    </w:p>
    <w:p w:rsidR="00B658EC" w:rsidRPr="00184142" w:rsidRDefault="00B658EC" w:rsidP="00B658EC">
      <w:pPr>
        <w:jc w:val="both"/>
        <w:rPr>
          <w:rFonts w:ascii="Candara" w:hAnsi="Candara"/>
        </w:rPr>
      </w:pPr>
    </w:p>
    <w:p w:rsidR="00C072D7" w:rsidRPr="00184142" w:rsidRDefault="00C072D7" w:rsidP="00B658EC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COORDONNÉES</w:t>
      </w:r>
    </w:p>
    <w:p w:rsidR="00C072D7" w:rsidRPr="00184142" w:rsidRDefault="00C072D7" w:rsidP="00B658EC">
      <w:pPr>
        <w:rPr>
          <w:rFonts w:ascii="Candara" w:hAnsi="Candara"/>
        </w:rPr>
      </w:pPr>
      <w:r w:rsidRPr="00184142">
        <w:rPr>
          <w:rFonts w:ascii="Candara" w:hAnsi="Candara"/>
        </w:rPr>
        <w:t>La municipalité de Saint-</w:t>
      </w:r>
      <w:r w:rsidR="004B6B40">
        <w:rPr>
          <w:rFonts w:ascii="Candara" w:hAnsi="Candara"/>
        </w:rPr>
        <w:t>L</w:t>
      </w:r>
      <w:r w:rsidR="00184142" w:rsidRPr="00184142">
        <w:rPr>
          <w:rFonts w:ascii="Candara" w:hAnsi="Candara"/>
        </w:rPr>
        <w:t>a</w:t>
      </w:r>
      <w:r w:rsidR="004B6B40">
        <w:rPr>
          <w:rFonts w:ascii="Candara" w:hAnsi="Candara"/>
        </w:rPr>
        <w:t>urent</w:t>
      </w:r>
      <w:r w:rsidRPr="00184142">
        <w:rPr>
          <w:rFonts w:ascii="Candara" w:hAnsi="Candara"/>
        </w:rPr>
        <w:t xml:space="preserve"> se situe au :</w:t>
      </w:r>
    </w:p>
    <w:p w:rsidR="00C072D7" w:rsidRPr="00184142" w:rsidRDefault="00C072D7" w:rsidP="00B658EC">
      <w:pPr>
        <w:rPr>
          <w:rFonts w:ascii="Candara" w:hAnsi="Candara"/>
        </w:rPr>
      </w:pPr>
      <w:r w:rsidRPr="00184142">
        <w:rPr>
          <w:rFonts w:ascii="Candara" w:hAnsi="Candara"/>
        </w:rPr>
        <w:tab/>
      </w:r>
    </w:p>
    <w:p w:rsidR="00C072D7" w:rsidRPr="00184142" w:rsidRDefault="00EE24E9" w:rsidP="00B658EC">
      <w:pPr>
        <w:rPr>
          <w:rFonts w:ascii="Candara" w:hAnsi="Candara"/>
        </w:rPr>
      </w:pPr>
      <w:r>
        <w:rPr>
          <w:rFonts w:ascii="Candara" w:hAnsi="Candara"/>
        </w:rPr>
        <w:t>6822</w:t>
      </w:r>
      <w:r w:rsidR="00C072D7" w:rsidRPr="00184142">
        <w:rPr>
          <w:rFonts w:ascii="Candara" w:hAnsi="Candara"/>
        </w:rPr>
        <w:t xml:space="preserve">, </w:t>
      </w:r>
      <w:r w:rsidR="00184142" w:rsidRPr="00184142">
        <w:rPr>
          <w:rFonts w:ascii="Candara" w:hAnsi="Candara"/>
        </w:rPr>
        <w:t>Chemin Royal</w:t>
      </w:r>
    </w:p>
    <w:p w:rsidR="00C072D7" w:rsidRPr="00184142" w:rsidRDefault="00C072D7" w:rsidP="00B658EC">
      <w:pPr>
        <w:rPr>
          <w:rFonts w:ascii="Candara" w:hAnsi="Candara"/>
        </w:rPr>
      </w:pPr>
      <w:r w:rsidRPr="00184142">
        <w:rPr>
          <w:rFonts w:ascii="Candara" w:hAnsi="Candara"/>
        </w:rPr>
        <w:t>Saint-</w:t>
      </w:r>
      <w:r w:rsidR="004B6B40">
        <w:rPr>
          <w:rFonts w:ascii="Candara" w:hAnsi="Candara"/>
        </w:rPr>
        <w:t>L</w:t>
      </w:r>
      <w:r w:rsidR="00184142" w:rsidRPr="00184142">
        <w:rPr>
          <w:rFonts w:ascii="Candara" w:hAnsi="Candara"/>
        </w:rPr>
        <w:t>a</w:t>
      </w:r>
      <w:r w:rsidR="004B6B40">
        <w:rPr>
          <w:rFonts w:ascii="Candara" w:hAnsi="Candara"/>
        </w:rPr>
        <w:t>ur</w:t>
      </w:r>
      <w:r w:rsidRPr="00184142">
        <w:rPr>
          <w:rFonts w:ascii="Candara" w:hAnsi="Candara"/>
        </w:rPr>
        <w:t>e</w:t>
      </w:r>
      <w:r w:rsidR="004B6B40">
        <w:rPr>
          <w:rFonts w:ascii="Candara" w:hAnsi="Candara"/>
        </w:rPr>
        <w:t>nt-de-l’Île-d’Orléans</w:t>
      </w:r>
      <w:r w:rsidRPr="00184142">
        <w:rPr>
          <w:rFonts w:ascii="Candara" w:hAnsi="Candara"/>
        </w:rPr>
        <w:t>, Québec</w:t>
      </w:r>
    </w:p>
    <w:p w:rsidR="00C072D7" w:rsidRPr="00184142" w:rsidRDefault="00C072D7" w:rsidP="00B658EC">
      <w:pPr>
        <w:rPr>
          <w:rFonts w:ascii="Candara" w:hAnsi="Candara"/>
        </w:rPr>
      </w:pPr>
      <w:r w:rsidRPr="00184142">
        <w:rPr>
          <w:rFonts w:ascii="Candara" w:hAnsi="Candara"/>
        </w:rPr>
        <w:t xml:space="preserve">G0A </w:t>
      </w:r>
      <w:r w:rsidR="004B6B40">
        <w:rPr>
          <w:rFonts w:ascii="Candara" w:hAnsi="Candara"/>
        </w:rPr>
        <w:t>3Z</w:t>
      </w:r>
      <w:r w:rsidR="00184142" w:rsidRPr="00184142">
        <w:rPr>
          <w:rFonts w:ascii="Candara" w:hAnsi="Candara"/>
        </w:rPr>
        <w:t>0</w:t>
      </w:r>
    </w:p>
    <w:p w:rsidR="00C072D7" w:rsidRPr="00184142" w:rsidRDefault="00C072D7" w:rsidP="00B658EC">
      <w:pPr>
        <w:rPr>
          <w:rFonts w:ascii="Candara" w:hAnsi="Candara"/>
        </w:rPr>
      </w:pPr>
    </w:p>
    <w:p w:rsidR="00C072D7" w:rsidRPr="00184142" w:rsidRDefault="00F2650C" w:rsidP="00B658EC">
      <w:pPr>
        <w:rPr>
          <w:rFonts w:ascii="Candara" w:hAnsi="Candara"/>
        </w:rPr>
      </w:pPr>
      <w:r>
        <w:rPr>
          <w:rFonts w:ascii="Candara" w:hAnsi="Candara"/>
        </w:rPr>
        <w:t xml:space="preserve">Téléphone : 418 </w:t>
      </w:r>
      <w:r w:rsidR="00C072D7" w:rsidRPr="00184142">
        <w:rPr>
          <w:rFonts w:ascii="Candara" w:hAnsi="Candara"/>
        </w:rPr>
        <w:t>82</w:t>
      </w:r>
      <w:r>
        <w:rPr>
          <w:rFonts w:ascii="Candara" w:hAnsi="Candara"/>
        </w:rPr>
        <w:t>-</w:t>
      </w:r>
      <w:r w:rsidR="00C072D7" w:rsidRPr="00184142">
        <w:rPr>
          <w:rFonts w:ascii="Candara" w:hAnsi="Candara"/>
        </w:rPr>
        <w:t>.</w:t>
      </w:r>
      <w:r w:rsidR="004B6B40">
        <w:rPr>
          <w:rFonts w:ascii="Candara" w:hAnsi="Candara"/>
        </w:rPr>
        <w:t>2322</w:t>
      </w:r>
    </w:p>
    <w:p w:rsidR="00C072D7" w:rsidRPr="00184142" w:rsidRDefault="00F2650C" w:rsidP="00B658EC">
      <w:pPr>
        <w:rPr>
          <w:rFonts w:ascii="Candara" w:hAnsi="Candara"/>
        </w:rPr>
      </w:pPr>
      <w:r>
        <w:rPr>
          <w:rFonts w:ascii="Candara" w:hAnsi="Candara"/>
        </w:rPr>
        <w:t>Télécopieur : 418 </w:t>
      </w:r>
      <w:r w:rsidR="00C072D7" w:rsidRPr="00184142">
        <w:rPr>
          <w:rFonts w:ascii="Candara" w:hAnsi="Candara"/>
        </w:rPr>
        <w:t>82</w:t>
      </w:r>
      <w:r w:rsidR="004B6B40">
        <w:rPr>
          <w:rFonts w:ascii="Candara" w:hAnsi="Candara"/>
        </w:rPr>
        <w:t>8</w:t>
      </w:r>
      <w:r>
        <w:rPr>
          <w:rFonts w:ascii="Candara" w:hAnsi="Candara"/>
        </w:rPr>
        <w:t>-</w:t>
      </w:r>
      <w:r w:rsidR="004B6B40">
        <w:rPr>
          <w:rFonts w:ascii="Candara" w:hAnsi="Candara"/>
        </w:rPr>
        <w:t>2170</w:t>
      </w:r>
    </w:p>
    <w:p w:rsidR="00184142" w:rsidRPr="00184142" w:rsidRDefault="00184142" w:rsidP="00B658EC">
      <w:pPr>
        <w:rPr>
          <w:rFonts w:ascii="Candara" w:hAnsi="Candara"/>
        </w:rPr>
      </w:pPr>
    </w:p>
    <w:p w:rsidR="00C072D7" w:rsidRPr="00184142" w:rsidRDefault="00C072D7" w:rsidP="00B658EC">
      <w:pPr>
        <w:rPr>
          <w:rFonts w:ascii="Candara" w:hAnsi="Candara"/>
        </w:rPr>
      </w:pPr>
      <w:r w:rsidRPr="00184142">
        <w:rPr>
          <w:rFonts w:ascii="Candara" w:hAnsi="Candara"/>
        </w:rPr>
        <w:t xml:space="preserve">Courriel : </w:t>
      </w:r>
      <w:r w:rsidR="002A4EC5">
        <w:rPr>
          <w:rFonts w:ascii="Candara" w:hAnsi="Candara"/>
        </w:rPr>
        <w:t>info@saintlaurentio.com</w:t>
      </w:r>
      <w:bookmarkStart w:id="0" w:name="_GoBack"/>
      <w:bookmarkEnd w:id="0"/>
    </w:p>
    <w:p w:rsidR="00B658EC" w:rsidRPr="00184142" w:rsidRDefault="00B658EC" w:rsidP="00B658EC">
      <w:pPr>
        <w:rPr>
          <w:rFonts w:ascii="Candara" w:hAnsi="Candara"/>
          <w:b/>
          <w:caps/>
          <w:sz w:val="36"/>
          <w:szCs w:val="36"/>
        </w:rPr>
      </w:pPr>
      <w:r w:rsidRPr="00184142">
        <w:rPr>
          <w:rFonts w:ascii="Candara" w:hAnsi="Candara"/>
        </w:rPr>
        <w:br w:type="column"/>
      </w: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</w:rPr>
      </w:pPr>
    </w:p>
    <w:p w:rsidR="00B658EC" w:rsidRPr="00184142" w:rsidRDefault="00B658EC" w:rsidP="00B658EC">
      <w:pPr>
        <w:jc w:val="both"/>
        <w:rPr>
          <w:rFonts w:ascii="Candara" w:hAnsi="Candara"/>
          <w:b/>
          <w:caps/>
          <w:sz w:val="144"/>
          <w:szCs w:val="144"/>
        </w:rPr>
      </w:pPr>
      <w:r w:rsidRPr="00184142">
        <w:rPr>
          <w:rFonts w:ascii="Candara" w:hAnsi="Candara"/>
          <w:b/>
          <w:caps/>
          <w:sz w:val="144"/>
          <w:szCs w:val="144"/>
        </w:rPr>
        <w:t>2</w:t>
      </w:r>
    </w:p>
    <w:p w:rsidR="00B658EC" w:rsidRPr="00184142" w:rsidRDefault="002C3456" w:rsidP="00B658EC">
      <w:pPr>
        <w:ind w:left="360"/>
        <w:jc w:val="both"/>
        <w:rPr>
          <w:rFonts w:ascii="Candara" w:hAnsi="Candara"/>
        </w:rPr>
      </w:pPr>
      <w:r w:rsidRPr="00184142">
        <w:rPr>
          <w:rFonts w:ascii="Candara" w:hAnsi="Candara"/>
        </w:rPr>
        <w:br w:type="page"/>
      </w:r>
    </w:p>
    <w:p w:rsidR="002C3456" w:rsidRPr="00184142" w:rsidRDefault="002C3456" w:rsidP="00B658EC">
      <w:pPr>
        <w:ind w:left="360"/>
        <w:jc w:val="both"/>
        <w:rPr>
          <w:rFonts w:ascii="Candara" w:hAnsi="Candara"/>
        </w:rPr>
      </w:pPr>
    </w:p>
    <w:p w:rsidR="002C3456" w:rsidRPr="00184142" w:rsidRDefault="002C3456" w:rsidP="00B658EC">
      <w:pPr>
        <w:ind w:left="360"/>
        <w:jc w:val="both"/>
        <w:rPr>
          <w:rFonts w:ascii="Candara" w:hAnsi="Candara"/>
        </w:rPr>
      </w:pPr>
    </w:p>
    <w:p w:rsidR="002C3456" w:rsidRPr="00184142" w:rsidRDefault="002C3456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32"/>
          <w:szCs w:val="32"/>
        </w:rPr>
        <w:t xml:space="preserve">FORMULAIRE </w:t>
      </w:r>
      <w:r w:rsidR="00543F86">
        <w:rPr>
          <w:rFonts w:ascii="Candara" w:hAnsi="Candara"/>
          <w:b/>
          <w:sz w:val="32"/>
          <w:szCs w:val="32"/>
        </w:rPr>
        <w:t xml:space="preserve">- Demande de dérogations </w:t>
      </w:r>
      <w:r w:rsidRPr="00184142">
        <w:rPr>
          <w:rFonts w:ascii="Candara" w:hAnsi="Candara"/>
          <w:b/>
          <w:sz w:val="28"/>
          <w:szCs w:val="28"/>
        </w:rPr>
        <w:t>mineure</w:t>
      </w:r>
      <w:r w:rsidR="00543F86">
        <w:rPr>
          <w:rFonts w:ascii="Candara" w:hAnsi="Candara"/>
          <w:b/>
          <w:sz w:val="28"/>
          <w:szCs w:val="28"/>
        </w:rPr>
        <w:t xml:space="preserve">s aux règlements d’urbanisme </w:t>
      </w:r>
    </w:p>
    <w:p w:rsidR="002C3456" w:rsidRPr="00184142" w:rsidRDefault="002C3456" w:rsidP="002C3456">
      <w:pPr>
        <w:jc w:val="both"/>
        <w:rPr>
          <w:rFonts w:ascii="Candara" w:hAnsi="Candara"/>
          <w:b/>
          <w:sz w:val="28"/>
          <w:szCs w:val="28"/>
        </w:rPr>
      </w:pPr>
    </w:p>
    <w:p w:rsidR="002C3456" w:rsidRPr="00184142" w:rsidRDefault="002C3456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Propriété visée par la demande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</w:tblGrid>
      <w:tr w:rsidR="009A6CC1" w:rsidRPr="00501288" w:rsidTr="00E95B46">
        <w:trPr>
          <w:trHeight w:val="1698"/>
        </w:trPr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A6CC1" w:rsidRPr="00501288" w:rsidRDefault="009A6CC1" w:rsidP="00501288">
            <w:pPr>
              <w:contextualSpacing/>
              <w:jc w:val="both"/>
              <w:rPr>
                <w:rFonts w:ascii="Candara" w:hAnsi="Candara"/>
              </w:rPr>
            </w:pPr>
          </w:p>
          <w:p w:rsidR="009A6CC1" w:rsidRPr="00501288" w:rsidRDefault="009A6CC1" w:rsidP="00501288">
            <w:pPr>
              <w:contextualSpacing/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Adresse :</w:t>
            </w:r>
            <w:r w:rsidR="00143572" w:rsidRPr="00DB46C4">
              <w:rPr>
                <w:bCs/>
              </w:rPr>
              <w:t xml:space="preserve"> </w:t>
            </w:r>
            <w:r w:rsidR="00143572" w:rsidRPr="00143572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/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/>
                <w:bCs/>
                <w:u w:val="single"/>
              </w:rPr>
            </w:r>
            <w:r w:rsidR="00143572" w:rsidRPr="00143572">
              <w:rPr>
                <w:b/>
                <w:bCs/>
                <w:u w:val="single"/>
              </w:rPr>
              <w:fldChar w:fldCharType="separate"/>
            </w:r>
            <w:r w:rsidR="00143572" w:rsidRPr="00143572">
              <w:rPr>
                <w:b/>
                <w:bCs/>
                <w:u w:val="single"/>
              </w:rPr>
              <w:t> </w:t>
            </w:r>
            <w:r w:rsidR="00143572" w:rsidRPr="00143572">
              <w:rPr>
                <w:b/>
                <w:bCs/>
                <w:u w:val="single"/>
              </w:rPr>
              <w:t> </w:t>
            </w:r>
            <w:r w:rsidR="00143572" w:rsidRPr="00143572">
              <w:rPr>
                <w:b/>
                <w:bCs/>
                <w:u w:val="single"/>
              </w:rPr>
              <w:t> </w:t>
            </w:r>
            <w:r w:rsidR="00143572" w:rsidRPr="00143572">
              <w:rPr>
                <w:b/>
                <w:bCs/>
                <w:u w:val="single"/>
              </w:rPr>
              <w:t> </w:t>
            </w:r>
            <w:r w:rsidR="00143572" w:rsidRPr="00143572">
              <w:rPr>
                <w:b/>
                <w:bCs/>
                <w:u w:val="single"/>
              </w:rPr>
              <w:t> </w:t>
            </w:r>
            <w:r w:rsidR="00143572" w:rsidRPr="00143572">
              <w:rPr>
                <w:b/>
                <w:bCs/>
                <w:u w:val="single"/>
              </w:rPr>
              <w:fldChar w:fldCharType="end"/>
            </w:r>
          </w:p>
          <w:p w:rsidR="009A6CC1" w:rsidRPr="00501288" w:rsidRDefault="009A6CC1" w:rsidP="00501288">
            <w:pPr>
              <w:contextualSpacing/>
              <w:jc w:val="both"/>
              <w:rPr>
                <w:rFonts w:ascii="Candara" w:hAnsi="Candara"/>
              </w:rPr>
            </w:pPr>
          </w:p>
          <w:p w:rsidR="009A6CC1" w:rsidRDefault="009A6CC1" w:rsidP="00501288">
            <w:pPr>
              <w:contextualSpacing/>
              <w:jc w:val="both"/>
              <w:rPr>
                <w:b/>
                <w:bCs/>
                <w:u w:val="single"/>
              </w:rPr>
            </w:pPr>
            <w:r w:rsidRPr="00501288">
              <w:rPr>
                <w:rFonts w:ascii="Candara" w:hAnsi="Candara"/>
              </w:rPr>
              <w:t>No de lot(s) :</w:t>
            </w:r>
            <w:r w:rsidR="00143572" w:rsidRPr="00DB46C4">
              <w:rPr>
                <w:bCs/>
              </w:rPr>
              <w:t xml:space="preserve"> </w:t>
            </w:r>
            <w:r w:rsidR="00E95B46" w:rsidRPr="00143572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95B46" w:rsidRPr="00143572">
              <w:rPr>
                <w:b/>
                <w:bCs/>
                <w:u w:val="single"/>
              </w:rPr>
              <w:instrText xml:space="preserve"> FORMTEXT </w:instrText>
            </w:r>
            <w:r w:rsidR="00E95B46" w:rsidRPr="00143572">
              <w:rPr>
                <w:b/>
                <w:bCs/>
                <w:u w:val="single"/>
              </w:rPr>
            </w:r>
            <w:r w:rsidR="00E95B46" w:rsidRPr="00143572">
              <w:rPr>
                <w:b/>
                <w:bCs/>
                <w:u w:val="single"/>
              </w:rPr>
              <w:fldChar w:fldCharType="separate"/>
            </w:r>
            <w:r w:rsidR="00E95B46" w:rsidRPr="00143572">
              <w:rPr>
                <w:b/>
                <w:bCs/>
                <w:u w:val="single"/>
              </w:rPr>
              <w:t> </w:t>
            </w:r>
            <w:r w:rsidR="00E95B46" w:rsidRPr="00143572">
              <w:rPr>
                <w:b/>
                <w:bCs/>
                <w:u w:val="single"/>
              </w:rPr>
              <w:t> </w:t>
            </w:r>
            <w:r w:rsidR="00E95B46" w:rsidRPr="00143572">
              <w:rPr>
                <w:b/>
                <w:bCs/>
                <w:u w:val="single"/>
              </w:rPr>
              <w:t> </w:t>
            </w:r>
            <w:r w:rsidR="00E95B46" w:rsidRPr="00143572">
              <w:rPr>
                <w:b/>
                <w:bCs/>
                <w:u w:val="single"/>
              </w:rPr>
              <w:t> </w:t>
            </w:r>
            <w:r w:rsidR="00E95B46" w:rsidRPr="00143572">
              <w:rPr>
                <w:b/>
                <w:bCs/>
                <w:u w:val="single"/>
              </w:rPr>
              <w:t> </w:t>
            </w:r>
            <w:r w:rsidR="00E95B46" w:rsidRPr="00143572">
              <w:rPr>
                <w:b/>
                <w:bCs/>
                <w:u w:val="single"/>
              </w:rPr>
              <w:fldChar w:fldCharType="end"/>
            </w:r>
          </w:p>
          <w:p w:rsidR="00E95B46" w:rsidRDefault="00E95B46" w:rsidP="00501288">
            <w:pPr>
              <w:contextualSpacing/>
              <w:jc w:val="both"/>
              <w:rPr>
                <w:b/>
                <w:bCs/>
                <w:u w:val="single"/>
              </w:rPr>
            </w:pPr>
          </w:p>
          <w:p w:rsidR="00E95B46" w:rsidRDefault="00E95B46" w:rsidP="00501288">
            <w:pPr>
              <w:contextualSpacing/>
              <w:jc w:val="both"/>
              <w:rPr>
                <w:b/>
                <w:bCs/>
                <w:u w:val="single"/>
              </w:rPr>
            </w:pPr>
            <w:r w:rsidRPr="00E95B46">
              <w:rPr>
                <w:bCs/>
              </w:rPr>
              <w:t>No. matricule :</w:t>
            </w:r>
            <w:r>
              <w:rPr>
                <w:b/>
                <w:bCs/>
                <w:u w:val="single"/>
              </w:rPr>
              <w:t xml:space="preserve"> </w:t>
            </w:r>
            <w:r w:rsidRPr="00143572">
              <w:rPr>
                <w:b/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/>
                <w:bCs/>
                <w:u w:val="single"/>
              </w:rPr>
              <w:instrText xml:space="preserve"> FORMTEXT </w:instrText>
            </w:r>
            <w:r w:rsidRPr="00143572">
              <w:rPr>
                <w:b/>
                <w:bCs/>
                <w:u w:val="single"/>
              </w:rPr>
            </w:r>
            <w:r w:rsidRPr="00143572">
              <w:rPr>
                <w:b/>
                <w:bCs/>
                <w:u w:val="single"/>
              </w:rPr>
              <w:fldChar w:fldCharType="separate"/>
            </w:r>
            <w:r w:rsidRPr="00143572">
              <w:rPr>
                <w:b/>
                <w:bCs/>
                <w:u w:val="single"/>
              </w:rPr>
              <w:t> </w:t>
            </w:r>
            <w:r w:rsidRPr="00143572">
              <w:rPr>
                <w:b/>
                <w:bCs/>
                <w:u w:val="single"/>
              </w:rPr>
              <w:t> </w:t>
            </w:r>
            <w:r w:rsidRPr="00143572">
              <w:rPr>
                <w:b/>
                <w:bCs/>
                <w:u w:val="single"/>
              </w:rPr>
              <w:t> </w:t>
            </w:r>
            <w:r w:rsidRPr="00143572">
              <w:rPr>
                <w:b/>
                <w:bCs/>
                <w:u w:val="single"/>
              </w:rPr>
              <w:t> </w:t>
            </w:r>
            <w:r w:rsidRPr="00143572">
              <w:rPr>
                <w:b/>
                <w:bCs/>
                <w:u w:val="single"/>
              </w:rPr>
              <w:t> </w:t>
            </w:r>
            <w:r w:rsidRPr="00143572">
              <w:rPr>
                <w:b/>
                <w:bCs/>
                <w:u w:val="single"/>
              </w:rPr>
              <w:fldChar w:fldCharType="end"/>
            </w:r>
          </w:p>
          <w:p w:rsidR="00E95B46" w:rsidRPr="00501288" w:rsidRDefault="00E95B46" w:rsidP="00501288">
            <w:pPr>
              <w:jc w:val="both"/>
              <w:rPr>
                <w:rFonts w:ascii="Candara" w:hAnsi="Candara"/>
              </w:rPr>
            </w:pPr>
          </w:p>
        </w:tc>
      </w:tr>
    </w:tbl>
    <w:p w:rsidR="002C3456" w:rsidRPr="00184142" w:rsidRDefault="002C3456" w:rsidP="002C3456">
      <w:pPr>
        <w:jc w:val="both"/>
        <w:rPr>
          <w:rFonts w:ascii="Candara" w:hAnsi="Candara"/>
          <w:sz w:val="28"/>
          <w:szCs w:val="28"/>
        </w:rPr>
      </w:pPr>
    </w:p>
    <w:p w:rsidR="009A6CC1" w:rsidRPr="00184142" w:rsidRDefault="009A6CC1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Identification du demandeur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9A6CC1" w:rsidRPr="00501288" w:rsidTr="00501288"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Propriétaire </w:t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Nom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Adresse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  <w:p w:rsidR="009A6CC1" w:rsidRDefault="009A6CC1" w:rsidP="00501288">
            <w:pPr>
              <w:jc w:val="both"/>
              <w:rPr>
                <w:bCs/>
                <w:u w:val="single"/>
              </w:rPr>
            </w:pPr>
            <w:r w:rsidRPr="00501288">
              <w:rPr>
                <w:rFonts w:ascii="Candara" w:hAnsi="Candara"/>
              </w:rPr>
              <w:t xml:space="preserve">Téléphone R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  <w:r w:rsidRPr="00501288">
              <w:rPr>
                <w:rFonts w:ascii="Candara" w:hAnsi="Candara"/>
              </w:rPr>
              <w:t xml:space="preserve"> B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  <w:r w:rsidRPr="00501288">
              <w:rPr>
                <w:rFonts w:ascii="Candara" w:hAnsi="Candara"/>
              </w:rPr>
              <w:t xml:space="preserve"> C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  <w:p w:rsidR="004879DE" w:rsidRDefault="004879DE" w:rsidP="00501288">
            <w:pPr>
              <w:jc w:val="both"/>
              <w:rPr>
                <w:bCs/>
                <w:u w:val="single"/>
              </w:rPr>
            </w:pPr>
          </w:p>
          <w:p w:rsidR="004879DE" w:rsidRPr="00501288" w:rsidRDefault="004879DE" w:rsidP="0050128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Courriel : </w:t>
            </w: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</w:tc>
      </w:tr>
      <w:tr w:rsidR="009A6CC1" w:rsidRPr="00501288" w:rsidTr="00501288"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Requérant  __ Propriétaire</w:t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Nom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Adresse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  <w:p w:rsidR="009A6CC1" w:rsidRDefault="009A6CC1" w:rsidP="00501288">
            <w:pPr>
              <w:jc w:val="both"/>
              <w:rPr>
                <w:bCs/>
                <w:u w:val="single"/>
              </w:rPr>
            </w:pPr>
            <w:r w:rsidRPr="00501288">
              <w:rPr>
                <w:rFonts w:ascii="Candara" w:hAnsi="Candara"/>
              </w:rPr>
              <w:t xml:space="preserve">Téléphone R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  <w:r w:rsidRPr="00501288">
              <w:rPr>
                <w:rFonts w:ascii="Candara" w:hAnsi="Candara"/>
              </w:rPr>
              <w:t xml:space="preserve">_ B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  <w:r w:rsidRPr="00501288">
              <w:rPr>
                <w:rFonts w:ascii="Candara" w:hAnsi="Candara"/>
              </w:rPr>
              <w:t xml:space="preserve"> C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  <w:p w:rsidR="004879DE" w:rsidRDefault="004879DE" w:rsidP="00501288">
            <w:pPr>
              <w:jc w:val="both"/>
              <w:rPr>
                <w:bCs/>
                <w:u w:val="single"/>
              </w:rPr>
            </w:pPr>
          </w:p>
          <w:p w:rsidR="004879DE" w:rsidRPr="00501288" w:rsidRDefault="004879DE" w:rsidP="00501288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Courriel : </w:t>
            </w: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</w:p>
          <w:p w:rsidR="009A6CC1" w:rsidRPr="00501288" w:rsidRDefault="009A6CC1" w:rsidP="00501288">
            <w:pPr>
              <w:jc w:val="both"/>
              <w:rPr>
                <w:rFonts w:ascii="Candara" w:hAnsi="Candara"/>
              </w:rPr>
            </w:pPr>
          </w:p>
        </w:tc>
      </w:tr>
    </w:tbl>
    <w:p w:rsidR="009A6CC1" w:rsidRPr="00184142" w:rsidRDefault="009A6CC1" w:rsidP="002C3456">
      <w:pPr>
        <w:jc w:val="both"/>
        <w:rPr>
          <w:rFonts w:ascii="Candara" w:hAnsi="Candara"/>
          <w:sz w:val="28"/>
          <w:szCs w:val="28"/>
        </w:rPr>
      </w:pPr>
    </w:p>
    <w:p w:rsidR="009A6CC1" w:rsidRPr="00184142" w:rsidRDefault="009A6CC1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sz w:val="28"/>
          <w:szCs w:val="28"/>
        </w:rPr>
        <w:t xml:space="preserve"> </w:t>
      </w:r>
      <w:r w:rsidRPr="00184142">
        <w:rPr>
          <w:rFonts w:ascii="Candara" w:hAnsi="Candara"/>
          <w:b/>
          <w:sz w:val="28"/>
          <w:szCs w:val="28"/>
        </w:rPr>
        <w:t>Objet de la demande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C072D7" w:rsidRPr="00501288" w:rsidTr="00501288">
        <w:trPr>
          <w:trHeight w:val="1640"/>
        </w:trPr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C072D7" w:rsidRPr="00501288" w:rsidRDefault="00143572" w:rsidP="00F55448">
            <w:pPr>
              <w:rPr>
                <w:rFonts w:ascii="Candara" w:hAnsi="Candara"/>
                <w:sz w:val="20"/>
                <w:szCs w:val="20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C072D7" w:rsidRPr="00501288">
              <w:rPr>
                <w:rFonts w:ascii="Candara" w:hAnsi="Candara"/>
                <w:sz w:val="20"/>
                <w:szCs w:val="20"/>
              </w:rPr>
              <w:t xml:space="preserve"> Pour l’obtention d’un permis d’opération cadastrale</w:t>
            </w:r>
            <w:r w:rsidR="002047CC" w:rsidRPr="00501288">
              <w:rPr>
                <w:rFonts w:ascii="Candara" w:hAnsi="Candara"/>
                <w:sz w:val="20"/>
                <w:szCs w:val="20"/>
              </w:rPr>
              <w:t>,</w:t>
            </w:r>
          </w:p>
          <w:p w:rsidR="00C072D7" w:rsidRPr="00501288" w:rsidRDefault="00143572" w:rsidP="00F55448">
            <w:pPr>
              <w:rPr>
                <w:rFonts w:ascii="Candara" w:hAnsi="Candara"/>
                <w:sz w:val="20"/>
                <w:szCs w:val="20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2047CC" w:rsidRPr="00501288">
              <w:rPr>
                <w:rFonts w:ascii="Candara" w:hAnsi="Candara"/>
                <w:sz w:val="20"/>
                <w:szCs w:val="20"/>
              </w:rPr>
              <w:t xml:space="preserve"> Pour l’obtention d’un permis,</w:t>
            </w:r>
          </w:p>
          <w:p w:rsidR="00C072D7" w:rsidRPr="00501288" w:rsidRDefault="00143572" w:rsidP="00F55448">
            <w:pPr>
              <w:rPr>
                <w:rFonts w:ascii="Candara" w:hAnsi="Candara"/>
                <w:sz w:val="20"/>
                <w:szCs w:val="20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C072D7" w:rsidRPr="00501288">
              <w:rPr>
                <w:rFonts w:ascii="Candara" w:hAnsi="Candara"/>
                <w:sz w:val="20"/>
                <w:szCs w:val="20"/>
              </w:rPr>
              <w:t xml:space="preserve"> Pour l’obtention</w:t>
            </w:r>
            <w:r w:rsidR="002047CC" w:rsidRPr="00501288">
              <w:rPr>
                <w:rFonts w:ascii="Candara" w:hAnsi="Candara"/>
                <w:sz w:val="20"/>
                <w:szCs w:val="20"/>
              </w:rPr>
              <w:t xml:space="preserve"> d’un certificat d’autorisation,</w:t>
            </w:r>
          </w:p>
          <w:p w:rsidR="00C072D7" w:rsidRPr="00501288" w:rsidRDefault="00143572" w:rsidP="00F55448">
            <w:pPr>
              <w:rPr>
                <w:rFonts w:ascii="Candara" w:hAnsi="Candara"/>
                <w:sz w:val="20"/>
                <w:szCs w:val="20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C072D7" w:rsidRPr="00501288">
              <w:rPr>
                <w:rFonts w:ascii="Candara" w:hAnsi="Candara"/>
                <w:sz w:val="20"/>
                <w:szCs w:val="20"/>
              </w:rPr>
              <w:t xml:space="preserve"> Construction existante,</w:t>
            </w:r>
          </w:p>
          <w:p w:rsidR="00C072D7" w:rsidRPr="00501288" w:rsidRDefault="00143572" w:rsidP="00F55448">
            <w:pPr>
              <w:rPr>
                <w:rFonts w:ascii="Candara" w:hAnsi="Candara"/>
                <w:sz w:val="20"/>
                <w:szCs w:val="20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C072D7" w:rsidRPr="00501288">
              <w:rPr>
                <w:rFonts w:ascii="Candara" w:hAnsi="Candara"/>
                <w:sz w:val="20"/>
                <w:szCs w:val="20"/>
              </w:rPr>
              <w:t xml:space="preserve"> Construction projetée.</w:t>
            </w:r>
          </w:p>
        </w:tc>
      </w:tr>
    </w:tbl>
    <w:p w:rsidR="009A6CC1" w:rsidRPr="00184142" w:rsidRDefault="009A6CC1" w:rsidP="002C3456">
      <w:pPr>
        <w:jc w:val="both"/>
        <w:rPr>
          <w:rFonts w:ascii="Candara" w:hAnsi="Candara"/>
          <w:sz w:val="28"/>
          <w:szCs w:val="28"/>
        </w:rPr>
      </w:pPr>
    </w:p>
    <w:p w:rsidR="00F55448" w:rsidRPr="00184142" w:rsidRDefault="00F55448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Détails de la demande</w:t>
      </w:r>
    </w:p>
    <w:tbl>
      <w:tblPr>
        <w:tblW w:w="748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F55448" w:rsidRPr="00501288" w:rsidTr="00501288">
        <w:tc>
          <w:tcPr>
            <w:tcW w:w="7488" w:type="dxa"/>
          </w:tcPr>
          <w:p w:rsidR="00F55448" w:rsidRPr="00501288" w:rsidRDefault="00F55448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Sujet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</w:tc>
      </w:tr>
      <w:tr w:rsidR="00F55448" w:rsidRPr="00501288" w:rsidTr="00501288">
        <w:tc>
          <w:tcPr>
            <w:tcW w:w="7488" w:type="dxa"/>
          </w:tcPr>
          <w:p w:rsidR="00F55448" w:rsidRPr="00501288" w:rsidRDefault="00F55448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Description détaillée : </w:t>
            </w:r>
            <w:r w:rsidR="00143572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43572" w:rsidRPr="00143572">
              <w:rPr>
                <w:bCs/>
                <w:u w:val="single"/>
              </w:rPr>
              <w:instrText xml:space="preserve"> FORMTEXT </w:instrText>
            </w:r>
            <w:r w:rsidR="00143572" w:rsidRPr="00143572">
              <w:rPr>
                <w:bCs/>
                <w:u w:val="single"/>
              </w:rPr>
            </w:r>
            <w:r w:rsidR="00143572" w:rsidRPr="00143572">
              <w:rPr>
                <w:bCs/>
                <w:u w:val="single"/>
              </w:rPr>
              <w:fldChar w:fldCharType="separate"/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t> </w:t>
            </w:r>
            <w:r w:rsidR="00143572" w:rsidRPr="00143572">
              <w:rPr>
                <w:bCs/>
                <w:u w:val="single"/>
              </w:rPr>
              <w:fldChar w:fldCharType="end"/>
            </w:r>
          </w:p>
        </w:tc>
      </w:tr>
      <w:tr w:rsidR="00F55448" w:rsidRPr="00501288" w:rsidTr="00501288">
        <w:tc>
          <w:tcPr>
            <w:tcW w:w="7488" w:type="dxa"/>
          </w:tcPr>
          <w:p w:rsidR="00F55448" w:rsidRPr="00501288" w:rsidRDefault="00F55448" w:rsidP="00501288">
            <w:pPr>
              <w:jc w:val="both"/>
              <w:rPr>
                <w:rFonts w:ascii="Candara" w:hAnsi="Candara"/>
              </w:rPr>
            </w:pPr>
          </w:p>
        </w:tc>
      </w:tr>
      <w:tr w:rsidR="00E95B46" w:rsidRPr="00501288" w:rsidTr="00501288">
        <w:tc>
          <w:tcPr>
            <w:tcW w:w="7488" w:type="dxa"/>
          </w:tcPr>
          <w:p w:rsidR="00E95B46" w:rsidRPr="00501288" w:rsidRDefault="00E95B46" w:rsidP="00501288">
            <w:pPr>
              <w:jc w:val="both"/>
              <w:rPr>
                <w:rFonts w:ascii="Candara" w:hAnsi="Candara"/>
              </w:rPr>
            </w:pPr>
          </w:p>
        </w:tc>
      </w:tr>
      <w:tr w:rsidR="00E95B46" w:rsidRPr="00501288" w:rsidTr="00501288">
        <w:tc>
          <w:tcPr>
            <w:tcW w:w="7488" w:type="dxa"/>
          </w:tcPr>
          <w:p w:rsidR="00E95B46" w:rsidRPr="00501288" w:rsidRDefault="00E95B46" w:rsidP="00501288">
            <w:pPr>
              <w:jc w:val="both"/>
              <w:rPr>
                <w:rFonts w:ascii="Candara" w:hAnsi="Candara"/>
              </w:rPr>
            </w:pPr>
          </w:p>
        </w:tc>
      </w:tr>
      <w:tr w:rsidR="00E95B46" w:rsidRPr="00501288" w:rsidTr="00501288">
        <w:tc>
          <w:tcPr>
            <w:tcW w:w="7488" w:type="dxa"/>
          </w:tcPr>
          <w:p w:rsidR="00E95B46" w:rsidRPr="00501288" w:rsidRDefault="00E95B46" w:rsidP="00501288">
            <w:pPr>
              <w:jc w:val="both"/>
              <w:rPr>
                <w:rFonts w:ascii="Candara" w:hAnsi="Candara"/>
              </w:rPr>
            </w:pPr>
          </w:p>
        </w:tc>
      </w:tr>
    </w:tbl>
    <w:p w:rsidR="00F55448" w:rsidRDefault="00F55448" w:rsidP="002C3456">
      <w:pPr>
        <w:jc w:val="both"/>
        <w:rPr>
          <w:rFonts w:ascii="Candara" w:hAnsi="Candara"/>
          <w:sz w:val="28"/>
          <w:szCs w:val="28"/>
        </w:rPr>
      </w:pPr>
    </w:p>
    <w:p w:rsidR="00F55448" w:rsidRPr="00184142" w:rsidRDefault="00F55448" w:rsidP="00F55448">
      <w:pPr>
        <w:rPr>
          <w:rFonts w:ascii="Candara" w:hAnsi="Candara"/>
          <w:b/>
          <w:caps/>
          <w:sz w:val="36"/>
          <w:szCs w:val="36"/>
        </w:rPr>
      </w:pPr>
      <w:r w:rsidRPr="00184142">
        <w:rPr>
          <w:rFonts w:ascii="Candara" w:hAnsi="Candara"/>
          <w:sz w:val="28"/>
          <w:szCs w:val="28"/>
        </w:rPr>
        <w:br w:type="column"/>
      </w: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</w:rPr>
      </w:pPr>
    </w:p>
    <w:p w:rsidR="00F55448" w:rsidRPr="00184142" w:rsidRDefault="00F55448" w:rsidP="00F55448">
      <w:pPr>
        <w:jc w:val="both"/>
        <w:rPr>
          <w:rFonts w:ascii="Candara" w:hAnsi="Candara"/>
          <w:b/>
          <w:caps/>
          <w:sz w:val="144"/>
          <w:szCs w:val="144"/>
        </w:rPr>
      </w:pPr>
      <w:r w:rsidRPr="00184142">
        <w:rPr>
          <w:rFonts w:ascii="Candara" w:hAnsi="Candara"/>
          <w:b/>
          <w:caps/>
          <w:sz w:val="144"/>
          <w:szCs w:val="144"/>
        </w:rPr>
        <w:t>3</w:t>
      </w:r>
    </w:p>
    <w:p w:rsidR="00F55448" w:rsidRPr="00184142" w:rsidRDefault="00F55448" w:rsidP="002C3456">
      <w:pPr>
        <w:jc w:val="both"/>
        <w:rPr>
          <w:rFonts w:ascii="Candara" w:hAnsi="Candara"/>
          <w:sz w:val="28"/>
          <w:szCs w:val="28"/>
        </w:rPr>
      </w:pPr>
      <w:r w:rsidRPr="00184142">
        <w:rPr>
          <w:rFonts w:ascii="Candara" w:hAnsi="Candara"/>
          <w:sz w:val="28"/>
          <w:szCs w:val="28"/>
        </w:rPr>
        <w:br w:type="page"/>
      </w:r>
    </w:p>
    <w:p w:rsidR="00F55448" w:rsidRPr="00184142" w:rsidRDefault="00F55448" w:rsidP="002C3456">
      <w:pPr>
        <w:jc w:val="both"/>
        <w:rPr>
          <w:rFonts w:ascii="Candara" w:hAnsi="Candara"/>
          <w:sz w:val="28"/>
          <w:szCs w:val="28"/>
        </w:rPr>
      </w:pPr>
    </w:p>
    <w:p w:rsidR="00F55448" w:rsidRPr="00184142" w:rsidRDefault="00F55448" w:rsidP="002C3456">
      <w:pPr>
        <w:jc w:val="both"/>
        <w:rPr>
          <w:rFonts w:ascii="Candara" w:hAnsi="Candara"/>
          <w:sz w:val="28"/>
          <w:szCs w:val="28"/>
        </w:rPr>
      </w:pPr>
    </w:p>
    <w:tbl>
      <w:tblPr>
        <w:tblW w:w="748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F55448" w:rsidRPr="00501288" w:rsidTr="00501288">
        <w:tc>
          <w:tcPr>
            <w:tcW w:w="7488" w:type="dxa"/>
            <w:tcBorders>
              <w:top w:val="threeDEngrave" w:sz="24" w:space="0" w:color="auto"/>
              <w:bottom w:val="threeDEngrave" w:sz="24" w:space="0" w:color="auto"/>
            </w:tcBorders>
          </w:tcPr>
          <w:p w:rsidR="00F55448" w:rsidRPr="00501288" w:rsidRDefault="003729C8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Quelles sont les raisons pour lesquelles vous ne pouvez vous conformer aux dispositions réglementaires prescrites :</w:t>
            </w:r>
            <w:r w:rsidR="007A5F96" w:rsidRPr="00143572">
              <w:rPr>
                <w:bCs/>
                <w:u w:val="single"/>
              </w:rPr>
              <w:t xml:space="preserve"> </w:t>
            </w:r>
            <w:r w:rsidR="007A5F96"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5F96" w:rsidRPr="00143572">
              <w:rPr>
                <w:bCs/>
                <w:u w:val="single"/>
              </w:rPr>
              <w:instrText xml:space="preserve"> FORMTEXT </w:instrText>
            </w:r>
            <w:r w:rsidR="007A5F96" w:rsidRPr="00143572">
              <w:rPr>
                <w:bCs/>
                <w:u w:val="single"/>
              </w:rPr>
            </w:r>
            <w:r w:rsidR="007A5F96" w:rsidRPr="00143572">
              <w:rPr>
                <w:bCs/>
                <w:u w:val="single"/>
              </w:rPr>
              <w:fldChar w:fldCharType="separate"/>
            </w:r>
            <w:r w:rsidR="007A5F96" w:rsidRPr="00143572">
              <w:rPr>
                <w:bCs/>
                <w:u w:val="single"/>
              </w:rPr>
              <w:t> </w:t>
            </w:r>
            <w:r w:rsidR="007A5F96" w:rsidRPr="00143572">
              <w:rPr>
                <w:bCs/>
                <w:u w:val="single"/>
              </w:rPr>
              <w:t> </w:t>
            </w:r>
            <w:r w:rsidR="007A5F96" w:rsidRPr="00143572">
              <w:rPr>
                <w:bCs/>
                <w:u w:val="single"/>
              </w:rPr>
              <w:t> </w:t>
            </w:r>
            <w:r w:rsidR="007A5F96" w:rsidRPr="00143572">
              <w:rPr>
                <w:bCs/>
                <w:u w:val="single"/>
              </w:rPr>
              <w:t> </w:t>
            </w:r>
            <w:r w:rsidR="007A5F96" w:rsidRPr="00143572">
              <w:rPr>
                <w:bCs/>
                <w:u w:val="single"/>
              </w:rPr>
              <w:t> </w:t>
            </w:r>
            <w:r w:rsidR="007A5F96" w:rsidRPr="00143572">
              <w:rPr>
                <w:bCs/>
                <w:u w:val="single"/>
              </w:rPr>
              <w:fldChar w:fldCharType="end"/>
            </w:r>
          </w:p>
          <w:p w:rsidR="003729C8" w:rsidRPr="00501288" w:rsidRDefault="003729C8" w:rsidP="007A5F96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Candara" w:hAnsi="Candara"/>
              </w:rPr>
            </w:pPr>
          </w:p>
        </w:tc>
      </w:tr>
    </w:tbl>
    <w:p w:rsidR="003729C8" w:rsidRPr="00184142" w:rsidRDefault="00FF592F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Documents déposés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FF592F" w:rsidRPr="00501288" w:rsidTr="00501288"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F592F" w:rsidRPr="00501288" w:rsidRDefault="007A5F96" w:rsidP="00501288">
            <w:pPr>
              <w:jc w:val="both"/>
              <w:rPr>
                <w:rFonts w:ascii="Candara" w:hAnsi="Candara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FF592F" w:rsidRPr="00501288">
              <w:rPr>
                <w:rFonts w:ascii="Candara" w:hAnsi="Candara"/>
              </w:rPr>
              <w:t xml:space="preserve"> Certificat de localisation,</w:t>
            </w:r>
          </w:p>
          <w:p w:rsidR="00FF592F" w:rsidRPr="00501288" w:rsidRDefault="007A5F96" w:rsidP="00501288">
            <w:pPr>
              <w:jc w:val="both"/>
              <w:rPr>
                <w:rFonts w:ascii="Candara" w:hAnsi="Candara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FF592F" w:rsidRPr="00501288">
              <w:rPr>
                <w:rFonts w:ascii="Candara" w:hAnsi="Candara"/>
              </w:rPr>
              <w:t xml:space="preserve"> Copie des titres de propriété,</w:t>
            </w:r>
          </w:p>
          <w:p w:rsidR="00FF592F" w:rsidRPr="00501288" w:rsidRDefault="007A5F96" w:rsidP="00501288">
            <w:pPr>
              <w:jc w:val="both"/>
              <w:rPr>
                <w:rFonts w:ascii="Candara" w:hAnsi="Candara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FF592F" w:rsidRPr="00501288">
              <w:rPr>
                <w:rFonts w:ascii="Candara" w:hAnsi="Candara"/>
              </w:rPr>
              <w:t xml:space="preserve"> Documents explicatifs (Annexe)</w:t>
            </w:r>
          </w:p>
          <w:p w:rsidR="007A5F96" w:rsidRDefault="007A5F96" w:rsidP="007A5F96">
            <w:pPr>
              <w:rPr>
                <w:rFonts w:ascii="Candara" w:hAnsi="Candara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FF592F" w:rsidRPr="00501288">
              <w:rPr>
                <w:rFonts w:ascii="Candara" w:hAnsi="Candara"/>
              </w:rPr>
              <w:t xml:space="preserve">Autres documents </w:t>
            </w:r>
          </w:p>
          <w:p w:rsidR="00FF592F" w:rsidRPr="00501288" w:rsidRDefault="007A5F96" w:rsidP="007A5F96">
            <w:pPr>
              <w:rPr>
                <w:rFonts w:ascii="Candara" w:hAnsi="Candara"/>
              </w:rPr>
            </w:pPr>
            <w:r w:rsidRPr="00143572">
              <w:rPr>
                <w:bCs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3572">
              <w:rPr>
                <w:bCs/>
                <w:u w:val="single"/>
              </w:rPr>
              <w:instrText xml:space="preserve"> FORMTEXT </w:instrText>
            </w:r>
            <w:r w:rsidRPr="00143572">
              <w:rPr>
                <w:bCs/>
                <w:u w:val="single"/>
              </w:rPr>
            </w:r>
            <w:r w:rsidRPr="00143572">
              <w:rPr>
                <w:bCs/>
                <w:u w:val="single"/>
              </w:rPr>
              <w:fldChar w:fldCharType="separate"/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t> </w:t>
            </w:r>
            <w:r w:rsidRPr="00143572">
              <w:rPr>
                <w:bCs/>
                <w:u w:val="single"/>
              </w:rPr>
              <w:fldChar w:fldCharType="end"/>
            </w:r>
            <w:r w:rsidR="00FF592F" w:rsidRPr="00501288">
              <w:rPr>
                <w:rFonts w:ascii="Candara" w:hAnsi="Candara"/>
              </w:rPr>
              <w:t>________________________________________</w:t>
            </w:r>
          </w:p>
          <w:p w:rsidR="00FF592F" w:rsidRPr="00501288" w:rsidRDefault="00FF592F" w:rsidP="007A5F96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</w:tc>
      </w:tr>
    </w:tbl>
    <w:p w:rsidR="00FF592F" w:rsidRPr="00184142" w:rsidRDefault="00FF592F" w:rsidP="002C3456">
      <w:pPr>
        <w:jc w:val="both"/>
        <w:rPr>
          <w:rFonts w:ascii="Candara" w:hAnsi="Candara"/>
          <w:sz w:val="28"/>
          <w:szCs w:val="28"/>
        </w:rPr>
      </w:pPr>
    </w:p>
    <w:p w:rsidR="003729C8" w:rsidRPr="00184142" w:rsidRDefault="003729C8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>Déclaration du propriétaire ou du requérant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3729C8" w:rsidRPr="00501288" w:rsidTr="00501288"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3729C8" w:rsidRPr="00501288" w:rsidRDefault="003729C8" w:rsidP="00501288">
            <w:pPr>
              <w:jc w:val="both"/>
              <w:rPr>
                <w:rFonts w:ascii="Candara" w:hAnsi="Candara"/>
                <w:sz w:val="28"/>
                <w:szCs w:val="28"/>
              </w:rPr>
            </w:pPr>
          </w:p>
          <w:p w:rsidR="003729C8" w:rsidRPr="00501288" w:rsidRDefault="003729C8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Je soussigné, certifie que les renseignements donnés dans le présent document et ses annexes sont </w:t>
            </w:r>
            <w:r w:rsidR="002047CC" w:rsidRPr="00501288">
              <w:rPr>
                <w:rFonts w:ascii="Candara" w:hAnsi="Candara"/>
              </w:rPr>
              <w:t>à tous égards, vrais exact</w:t>
            </w:r>
            <w:r w:rsidRPr="00501288">
              <w:rPr>
                <w:rFonts w:ascii="Candara" w:hAnsi="Candara"/>
              </w:rPr>
              <w:t>s et complets.</w:t>
            </w:r>
          </w:p>
          <w:p w:rsidR="003729C8" w:rsidRPr="00501288" w:rsidRDefault="003729C8" w:rsidP="00501288">
            <w:pPr>
              <w:jc w:val="both"/>
              <w:rPr>
                <w:rFonts w:ascii="Candara" w:hAnsi="Candara"/>
              </w:rPr>
            </w:pPr>
          </w:p>
          <w:p w:rsidR="003729C8" w:rsidRPr="00501288" w:rsidRDefault="003729C8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_______________________________________    ___________________</w:t>
            </w:r>
          </w:p>
          <w:p w:rsidR="003729C8" w:rsidRPr="00501288" w:rsidRDefault="003729C8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Signature                                                                            Date</w:t>
            </w:r>
          </w:p>
        </w:tc>
      </w:tr>
    </w:tbl>
    <w:p w:rsidR="003729C8" w:rsidRPr="00184142" w:rsidRDefault="003729C8" w:rsidP="002C3456">
      <w:pPr>
        <w:jc w:val="both"/>
        <w:rPr>
          <w:rFonts w:ascii="Candara" w:hAnsi="Candara"/>
          <w:sz w:val="28"/>
          <w:szCs w:val="28"/>
        </w:rPr>
      </w:pPr>
    </w:p>
    <w:p w:rsidR="003729C8" w:rsidRPr="00184142" w:rsidRDefault="003729C8" w:rsidP="003729C8">
      <w:pPr>
        <w:rPr>
          <w:rFonts w:ascii="Candara" w:hAnsi="Candara"/>
          <w:b/>
          <w:caps/>
          <w:sz w:val="36"/>
          <w:szCs w:val="36"/>
        </w:rPr>
      </w:pPr>
      <w:r w:rsidRPr="00184142">
        <w:rPr>
          <w:rFonts w:ascii="Candara" w:hAnsi="Candara"/>
          <w:sz w:val="28"/>
          <w:szCs w:val="28"/>
        </w:rPr>
        <w:br w:type="column"/>
      </w: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</w:rPr>
      </w:pPr>
    </w:p>
    <w:p w:rsidR="003729C8" w:rsidRPr="00184142" w:rsidRDefault="003729C8" w:rsidP="003729C8">
      <w:pPr>
        <w:jc w:val="both"/>
        <w:rPr>
          <w:rFonts w:ascii="Candara" w:hAnsi="Candara"/>
          <w:b/>
          <w:caps/>
          <w:sz w:val="144"/>
          <w:szCs w:val="144"/>
        </w:rPr>
      </w:pPr>
      <w:r w:rsidRPr="00184142">
        <w:rPr>
          <w:rFonts w:ascii="Candara" w:hAnsi="Candara"/>
          <w:b/>
          <w:caps/>
          <w:sz w:val="144"/>
          <w:szCs w:val="144"/>
        </w:rPr>
        <w:t>4</w:t>
      </w:r>
    </w:p>
    <w:p w:rsidR="00C072D7" w:rsidRPr="00184142" w:rsidRDefault="00C072D7" w:rsidP="002C3456">
      <w:pPr>
        <w:jc w:val="both"/>
        <w:rPr>
          <w:rFonts w:ascii="Candara" w:hAnsi="Candara"/>
          <w:b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br w:type="page"/>
      </w:r>
    </w:p>
    <w:p w:rsidR="00C072D7" w:rsidRPr="00184142" w:rsidRDefault="00C072D7" w:rsidP="002C3456">
      <w:pPr>
        <w:jc w:val="both"/>
        <w:rPr>
          <w:rFonts w:ascii="Candara" w:hAnsi="Candara"/>
          <w:b/>
          <w:sz w:val="28"/>
          <w:szCs w:val="28"/>
        </w:rPr>
      </w:pPr>
    </w:p>
    <w:p w:rsidR="00C072D7" w:rsidRPr="00184142" w:rsidRDefault="00C072D7" w:rsidP="002C3456">
      <w:pPr>
        <w:jc w:val="both"/>
        <w:rPr>
          <w:rFonts w:ascii="Candara" w:hAnsi="Candara"/>
          <w:b/>
          <w:sz w:val="28"/>
          <w:szCs w:val="28"/>
        </w:rPr>
      </w:pPr>
    </w:p>
    <w:p w:rsidR="001E58EA" w:rsidRPr="00184142" w:rsidRDefault="00C072D7" w:rsidP="002C3456">
      <w:pPr>
        <w:jc w:val="both"/>
        <w:rPr>
          <w:rFonts w:ascii="Candara" w:hAnsi="Candara"/>
          <w:sz w:val="28"/>
          <w:szCs w:val="28"/>
        </w:rPr>
      </w:pPr>
      <w:r w:rsidRPr="00184142">
        <w:rPr>
          <w:rFonts w:ascii="Candara" w:hAnsi="Candara"/>
          <w:b/>
          <w:sz w:val="28"/>
          <w:szCs w:val="28"/>
        </w:rPr>
        <w:t xml:space="preserve">Réception de la demande 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1E58EA" w:rsidRPr="00501288" w:rsidTr="00501288"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1E58EA" w:rsidRPr="00501288" w:rsidRDefault="00C072D7" w:rsidP="00501288">
            <w:pPr>
              <w:jc w:val="both"/>
              <w:rPr>
                <w:rFonts w:ascii="Candara" w:hAnsi="Candara"/>
                <w:sz w:val="16"/>
                <w:szCs w:val="16"/>
              </w:rPr>
            </w:pPr>
            <w:r w:rsidRPr="00501288">
              <w:rPr>
                <w:rFonts w:ascii="Candara" w:hAnsi="Candara"/>
                <w:sz w:val="16"/>
                <w:szCs w:val="16"/>
              </w:rPr>
              <w:t xml:space="preserve"> </w:t>
            </w:r>
            <w:r w:rsidR="001E58EA" w:rsidRPr="00501288">
              <w:rPr>
                <w:rFonts w:ascii="Candara" w:hAnsi="Candara"/>
                <w:sz w:val="16"/>
                <w:szCs w:val="16"/>
              </w:rPr>
              <w:t>(Réservé à l’usage de la Municipalité)</w:t>
            </w:r>
          </w:p>
          <w:p w:rsidR="00FF592F" w:rsidRPr="00501288" w:rsidRDefault="00FF592F" w:rsidP="00501288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  <w:sz w:val="16"/>
                <w:szCs w:val="16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Numéro de la demande : ___________.</w:t>
            </w: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Demande reçue le : _______________.</w:t>
            </w:r>
          </w:p>
          <w:p w:rsidR="00C072D7" w:rsidRPr="00501288" w:rsidRDefault="00C072D7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C072D7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Demande complète : ___</w:t>
            </w:r>
          </w:p>
          <w:p w:rsidR="00C072D7" w:rsidRPr="00501288" w:rsidRDefault="00C072D7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No de permis en cours : ____________.</w:t>
            </w: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 xml:space="preserve">Travaux arrêtés : __ Oui ___Non ___  </w:t>
            </w: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Sujet de la demande : _________________________________________</w:t>
            </w: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Règlement touché : Zonage no : _______ Lotissement no : ______</w:t>
            </w: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Articles visés : _______________________________________________</w:t>
            </w: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Notes : _____________________________________________________</w:t>
            </w:r>
          </w:p>
          <w:p w:rsidR="00FF592F" w:rsidRPr="00501288" w:rsidRDefault="00FF592F" w:rsidP="00501288">
            <w:pPr>
              <w:pBdr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1E58EA" w:rsidRPr="00501288" w:rsidRDefault="001E58EA" w:rsidP="00501288">
            <w:pPr>
              <w:jc w:val="both"/>
              <w:rPr>
                <w:rFonts w:ascii="Candara" w:hAnsi="Candara"/>
              </w:rPr>
            </w:pPr>
          </w:p>
        </w:tc>
      </w:tr>
      <w:tr w:rsidR="00FF592F" w:rsidRPr="00501288" w:rsidTr="00501288"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F592F" w:rsidRPr="00501288" w:rsidRDefault="00FF592F" w:rsidP="00501288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01288">
              <w:rPr>
                <w:rFonts w:ascii="Candara" w:hAnsi="Candara"/>
                <w:sz w:val="28"/>
                <w:szCs w:val="28"/>
              </w:rPr>
              <w:t>Recommandations</w:t>
            </w: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Candara" w:hAnsi="Candara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  <w:sz w:val="28"/>
                <w:szCs w:val="28"/>
              </w:rPr>
            </w:pPr>
          </w:p>
        </w:tc>
      </w:tr>
      <w:tr w:rsidR="00FF592F" w:rsidRPr="00501288" w:rsidTr="00501288">
        <w:tc>
          <w:tcPr>
            <w:tcW w:w="74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F592F" w:rsidRPr="00501288" w:rsidRDefault="00FF592F" w:rsidP="00501288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01288">
              <w:rPr>
                <w:rFonts w:ascii="Candara" w:hAnsi="Candara"/>
                <w:sz w:val="28"/>
                <w:szCs w:val="28"/>
              </w:rPr>
              <w:t>Signature du fonctionnaire</w:t>
            </w:r>
          </w:p>
          <w:p w:rsidR="00FF592F" w:rsidRPr="00501288" w:rsidRDefault="00FF592F" w:rsidP="00501288">
            <w:pPr>
              <w:jc w:val="both"/>
              <w:rPr>
                <w:rFonts w:ascii="Candara" w:hAnsi="Candara"/>
                <w:sz w:val="28"/>
                <w:szCs w:val="28"/>
              </w:rPr>
            </w:pPr>
          </w:p>
          <w:p w:rsidR="00FF592F" w:rsidRPr="00501288" w:rsidRDefault="00FF592F" w:rsidP="00501288">
            <w:pPr>
              <w:jc w:val="both"/>
              <w:rPr>
                <w:rFonts w:ascii="Candara" w:hAnsi="Candara"/>
                <w:sz w:val="28"/>
                <w:szCs w:val="28"/>
              </w:rPr>
            </w:pPr>
            <w:r w:rsidRPr="00501288">
              <w:rPr>
                <w:rFonts w:ascii="Candara" w:hAnsi="Candara"/>
                <w:sz w:val="28"/>
                <w:szCs w:val="28"/>
              </w:rPr>
              <w:t>_____________________________________   _____________</w:t>
            </w:r>
          </w:p>
          <w:p w:rsidR="00FF592F" w:rsidRPr="00501288" w:rsidRDefault="00FF592F" w:rsidP="00501288">
            <w:pPr>
              <w:jc w:val="both"/>
              <w:rPr>
                <w:rFonts w:ascii="Candara" w:hAnsi="Candara"/>
              </w:rPr>
            </w:pPr>
            <w:r w:rsidRPr="00501288">
              <w:rPr>
                <w:rFonts w:ascii="Candara" w:hAnsi="Candara"/>
              </w:rPr>
              <w:t>Signature                                                                                      Date</w:t>
            </w:r>
          </w:p>
        </w:tc>
      </w:tr>
    </w:tbl>
    <w:p w:rsidR="00FF592F" w:rsidRDefault="00FF592F" w:rsidP="002C3456">
      <w:pPr>
        <w:jc w:val="both"/>
        <w:rPr>
          <w:rFonts w:ascii="Candara" w:hAnsi="Candara"/>
          <w:sz w:val="28"/>
          <w:szCs w:val="28"/>
        </w:rPr>
      </w:pPr>
    </w:p>
    <w:p w:rsidR="00FF592F" w:rsidRPr="00143FB1" w:rsidRDefault="00FF592F" w:rsidP="00FF592F">
      <w:pPr>
        <w:rPr>
          <w:rFonts w:ascii="Candara" w:hAnsi="Candara"/>
          <w:b/>
          <w:caps/>
          <w:sz w:val="36"/>
          <w:szCs w:val="36"/>
        </w:rPr>
      </w:pPr>
      <w:r>
        <w:rPr>
          <w:rFonts w:ascii="Candara" w:hAnsi="Candara"/>
          <w:sz w:val="28"/>
          <w:szCs w:val="28"/>
        </w:rPr>
        <w:br w:type="column"/>
      </w: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Default="00FF592F" w:rsidP="00FF592F">
      <w:pPr>
        <w:jc w:val="both"/>
        <w:rPr>
          <w:rFonts w:ascii="Candara" w:hAnsi="Candara"/>
          <w:b/>
          <w:caps/>
        </w:rPr>
      </w:pPr>
    </w:p>
    <w:p w:rsidR="00FF592F" w:rsidRPr="00143FB1" w:rsidRDefault="00FF592F" w:rsidP="00FF592F">
      <w:pPr>
        <w:jc w:val="both"/>
        <w:rPr>
          <w:rFonts w:ascii="Candara" w:hAnsi="Candara"/>
          <w:b/>
          <w:caps/>
          <w:sz w:val="144"/>
          <w:szCs w:val="144"/>
        </w:rPr>
      </w:pPr>
      <w:r>
        <w:rPr>
          <w:rFonts w:ascii="Candara" w:hAnsi="Candara"/>
          <w:b/>
          <w:caps/>
          <w:sz w:val="144"/>
          <w:szCs w:val="144"/>
        </w:rPr>
        <w:t>5</w:t>
      </w:r>
    </w:p>
    <w:p w:rsidR="001E58EA" w:rsidRPr="00F55448" w:rsidRDefault="001E58EA" w:rsidP="002C3456">
      <w:pPr>
        <w:jc w:val="both"/>
        <w:rPr>
          <w:rFonts w:ascii="Candara" w:hAnsi="Candara"/>
          <w:sz w:val="28"/>
          <w:szCs w:val="28"/>
        </w:rPr>
      </w:pPr>
    </w:p>
    <w:sectPr w:rsidR="001E58EA" w:rsidRPr="00F55448" w:rsidSect="004F3E2C">
      <w:headerReference w:type="default" r:id="rId7"/>
      <w:footerReference w:type="default" r:id="rId8"/>
      <w:pgSz w:w="12242" w:h="20163" w:code="5"/>
      <w:pgMar w:top="1440" w:right="1797" w:bottom="1440" w:left="1797" w:header="709" w:footer="709" w:gutter="0"/>
      <w:cols w:num="2" w:space="720" w:equalWidth="0">
        <w:col w:w="7106" w:space="720"/>
        <w:col w:w="8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9B" w:rsidRDefault="00CF699B" w:rsidP="00501288">
      <w:r>
        <w:separator/>
      </w:r>
    </w:p>
  </w:endnote>
  <w:endnote w:type="continuationSeparator" w:id="0">
    <w:p w:rsidR="00CF699B" w:rsidRDefault="00CF699B" w:rsidP="0050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2B" w:rsidRPr="00D5282B" w:rsidRDefault="002A2930">
    <w:pPr>
      <w:pStyle w:val="Pieddepage"/>
      <w:rPr>
        <w:color w:val="BFBFBF"/>
        <w:sz w:val="16"/>
        <w:szCs w:val="16"/>
      </w:rPr>
    </w:pPr>
    <w:r>
      <w:rPr>
        <w:noProof/>
        <w:color w:val="BFBFBF"/>
        <w:sz w:val="16"/>
        <w:szCs w:val="16"/>
      </w:rPr>
      <w:fldChar w:fldCharType="begin"/>
    </w:r>
    <w:r>
      <w:rPr>
        <w:noProof/>
        <w:color w:val="BFBFBF"/>
        <w:sz w:val="16"/>
        <w:szCs w:val="16"/>
      </w:rPr>
      <w:instrText xml:space="preserve"> FILENAME  \p  \* MERGEFORMAT </w:instrText>
    </w:r>
    <w:r>
      <w:rPr>
        <w:noProof/>
        <w:color w:val="BFBFBF"/>
        <w:sz w:val="16"/>
        <w:szCs w:val="16"/>
      </w:rPr>
      <w:fldChar w:fldCharType="separate"/>
    </w:r>
    <w:r w:rsidR="00D5282B">
      <w:rPr>
        <w:noProof/>
        <w:color w:val="BFBFBF"/>
        <w:sz w:val="16"/>
        <w:szCs w:val="16"/>
      </w:rPr>
      <w:t>C:\Users\Public\Documents\CCU- Dérogations mineures\1. Formulaire de demande - dérogation mineure.doc</w:t>
    </w:r>
    <w:r>
      <w:rPr>
        <w:noProof/>
        <w:color w:val="BFBFBF"/>
        <w:sz w:val="16"/>
        <w:szCs w:val="16"/>
      </w:rPr>
      <w:fldChar w:fldCharType="end"/>
    </w:r>
  </w:p>
  <w:p w:rsidR="00D5282B" w:rsidRDefault="00D528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9B" w:rsidRDefault="00CF699B" w:rsidP="00501288">
      <w:r>
        <w:separator/>
      </w:r>
    </w:p>
  </w:footnote>
  <w:footnote w:type="continuationSeparator" w:id="0">
    <w:p w:rsidR="00CF699B" w:rsidRDefault="00CF699B" w:rsidP="0050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A6" w:rsidRPr="00143FB1" w:rsidRDefault="00CF699B" w:rsidP="001E58EA">
    <w:pPr>
      <w:pStyle w:val="En-tte"/>
      <w:ind w:left="720"/>
      <w:rPr>
        <w:rFonts w:ascii="Candara" w:hAnsi="Candara"/>
        <w:b/>
        <w:color w:val="808080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53.85pt;margin-top:.55pt;width:74.25pt;height:79.05pt;z-index:-1" wrapcoords="-174 0 -174 21436 21600 21436 21600 0 -174 0">
          <v:imagedata r:id="rId1" o:title="闒粀펤闀粀"/>
          <w10:wrap type="tight"/>
        </v:shape>
      </w:pict>
    </w:r>
    <w:r w:rsidR="00460FA6">
      <w:rPr>
        <w:rFonts w:ascii="Candara" w:hAnsi="Candara"/>
        <w:b/>
        <w:sz w:val="32"/>
        <w:szCs w:val="32"/>
      </w:rPr>
      <w:t xml:space="preserve"> </w:t>
    </w:r>
    <w:r w:rsidR="00460FA6" w:rsidRPr="00143FB1">
      <w:rPr>
        <w:rFonts w:ascii="Candara" w:hAnsi="Candara"/>
        <w:b/>
        <w:color w:val="808080"/>
        <w:sz w:val="28"/>
        <w:szCs w:val="28"/>
      </w:rPr>
      <w:t>MRC DE L’ÎLE D’ORLÉANS</w:t>
    </w:r>
  </w:p>
  <w:p w:rsidR="00460FA6" w:rsidRDefault="00460FA6" w:rsidP="00DE66E0">
    <w:pPr>
      <w:pStyle w:val="En-tte"/>
      <w:ind w:left="720"/>
      <w:rPr>
        <w:rFonts w:ascii="Candara" w:hAnsi="Candara"/>
        <w:b/>
        <w:sz w:val="32"/>
        <w:szCs w:val="32"/>
      </w:rPr>
    </w:pPr>
    <w:r>
      <w:rPr>
        <w:rFonts w:ascii="Candara" w:hAnsi="Candara"/>
        <w:b/>
        <w:sz w:val="32"/>
        <w:szCs w:val="32"/>
      </w:rPr>
      <w:t xml:space="preserve"> MUNICIPALITÉ DE SAINT-</w:t>
    </w:r>
    <w:r w:rsidR="006C5361">
      <w:rPr>
        <w:rFonts w:ascii="Candara" w:hAnsi="Candara"/>
        <w:b/>
        <w:sz w:val="32"/>
        <w:szCs w:val="32"/>
      </w:rPr>
      <w:t>L</w:t>
    </w:r>
    <w:r>
      <w:rPr>
        <w:rFonts w:ascii="Candara" w:hAnsi="Candara"/>
        <w:b/>
        <w:sz w:val="32"/>
        <w:szCs w:val="32"/>
      </w:rPr>
      <w:t>A</w:t>
    </w:r>
    <w:r w:rsidR="006C5361">
      <w:rPr>
        <w:rFonts w:ascii="Candara" w:hAnsi="Candara"/>
        <w:b/>
        <w:sz w:val="32"/>
        <w:szCs w:val="32"/>
      </w:rPr>
      <w:t>URENT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14E"/>
    <w:multiLevelType w:val="hybridMultilevel"/>
    <w:tmpl w:val="6F56D9CC"/>
    <w:lvl w:ilvl="0" w:tplc="0C0C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4F457C"/>
    <w:multiLevelType w:val="hybridMultilevel"/>
    <w:tmpl w:val="F26485A0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A4"/>
    <w:multiLevelType w:val="hybridMultilevel"/>
    <w:tmpl w:val="63A88210"/>
    <w:lvl w:ilvl="0" w:tplc="0C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BE1C98"/>
    <w:multiLevelType w:val="hybridMultilevel"/>
    <w:tmpl w:val="5008C63E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6F1E"/>
    <w:multiLevelType w:val="multilevel"/>
    <w:tmpl w:val="68646574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35792D6B"/>
    <w:multiLevelType w:val="hybridMultilevel"/>
    <w:tmpl w:val="1362E01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831B4"/>
    <w:multiLevelType w:val="hybridMultilevel"/>
    <w:tmpl w:val="E8E41530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2249B"/>
    <w:multiLevelType w:val="hybridMultilevel"/>
    <w:tmpl w:val="1A2430B6"/>
    <w:lvl w:ilvl="0" w:tplc="0C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158"/>
    <w:rsid w:val="00001140"/>
    <w:rsid w:val="0001576B"/>
    <w:rsid w:val="000802DE"/>
    <w:rsid w:val="00143572"/>
    <w:rsid w:val="00143FB1"/>
    <w:rsid w:val="001538D9"/>
    <w:rsid w:val="00184142"/>
    <w:rsid w:val="001E58EA"/>
    <w:rsid w:val="002047CC"/>
    <w:rsid w:val="002A2930"/>
    <w:rsid w:val="002A4EC5"/>
    <w:rsid w:val="002A73B5"/>
    <w:rsid w:val="002C1510"/>
    <w:rsid w:val="002C3456"/>
    <w:rsid w:val="00304A32"/>
    <w:rsid w:val="003729C8"/>
    <w:rsid w:val="00383B17"/>
    <w:rsid w:val="0039588E"/>
    <w:rsid w:val="00401821"/>
    <w:rsid w:val="00434724"/>
    <w:rsid w:val="00460FA6"/>
    <w:rsid w:val="00467410"/>
    <w:rsid w:val="004879DE"/>
    <w:rsid w:val="004B6B40"/>
    <w:rsid w:val="004C085F"/>
    <w:rsid w:val="004D2442"/>
    <w:rsid w:val="004F1799"/>
    <w:rsid w:val="004F249C"/>
    <w:rsid w:val="004F3E2C"/>
    <w:rsid w:val="00501288"/>
    <w:rsid w:val="00543F86"/>
    <w:rsid w:val="00583635"/>
    <w:rsid w:val="00594832"/>
    <w:rsid w:val="00612322"/>
    <w:rsid w:val="00676B90"/>
    <w:rsid w:val="006C5361"/>
    <w:rsid w:val="006E1287"/>
    <w:rsid w:val="007640EC"/>
    <w:rsid w:val="007A5F96"/>
    <w:rsid w:val="007B69D8"/>
    <w:rsid w:val="00811C67"/>
    <w:rsid w:val="00853B84"/>
    <w:rsid w:val="008738EE"/>
    <w:rsid w:val="008D4649"/>
    <w:rsid w:val="008E5F13"/>
    <w:rsid w:val="008F7270"/>
    <w:rsid w:val="00905AC3"/>
    <w:rsid w:val="00910C34"/>
    <w:rsid w:val="00941158"/>
    <w:rsid w:val="00945A2B"/>
    <w:rsid w:val="00953D40"/>
    <w:rsid w:val="00980D50"/>
    <w:rsid w:val="009A6CC1"/>
    <w:rsid w:val="009C2273"/>
    <w:rsid w:val="009E1AD0"/>
    <w:rsid w:val="009F2393"/>
    <w:rsid w:val="00A90A63"/>
    <w:rsid w:val="00AF44F4"/>
    <w:rsid w:val="00B1287E"/>
    <w:rsid w:val="00B23503"/>
    <w:rsid w:val="00B36BD6"/>
    <w:rsid w:val="00B658EC"/>
    <w:rsid w:val="00C072D7"/>
    <w:rsid w:val="00C20757"/>
    <w:rsid w:val="00CF699B"/>
    <w:rsid w:val="00D142FC"/>
    <w:rsid w:val="00D5282B"/>
    <w:rsid w:val="00DE66E0"/>
    <w:rsid w:val="00DF1E84"/>
    <w:rsid w:val="00E74275"/>
    <w:rsid w:val="00E85758"/>
    <w:rsid w:val="00E870DD"/>
    <w:rsid w:val="00E911E2"/>
    <w:rsid w:val="00E95B46"/>
    <w:rsid w:val="00EE24E9"/>
    <w:rsid w:val="00F2650C"/>
    <w:rsid w:val="00F31B3D"/>
    <w:rsid w:val="00F55448"/>
    <w:rsid w:val="00FB5174"/>
    <w:rsid w:val="00FD3B77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43BCBDF6"/>
  <w15:docId w15:val="{52C25EF4-C0E3-46D9-8D51-618334E1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6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76B9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676B90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2C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C072D7"/>
    <w:rPr>
      <w:color w:val="0000FF"/>
      <w:u w:val="single"/>
    </w:rPr>
  </w:style>
  <w:style w:type="paragraph" w:customStyle="1" w:styleId="NormalCandara">
    <w:name w:val="Normal + Candara"/>
    <w:basedOn w:val="Normal"/>
    <w:rsid w:val="00DE66E0"/>
    <w:pPr>
      <w:jc w:val="both"/>
    </w:pPr>
    <w:rPr>
      <w:rFonts w:ascii="Candara" w:hAnsi="Candara"/>
    </w:rPr>
  </w:style>
  <w:style w:type="character" w:styleId="Marquedecommentaire">
    <w:name w:val="annotation reference"/>
    <w:semiHidden/>
    <w:rsid w:val="000802DE"/>
    <w:rPr>
      <w:sz w:val="16"/>
      <w:szCs w:val="16"/>
    </w:rPr>
  </w:style>
  <w:style w:type="paragraph" w:styleId="Commentaire">
    <w:name w:val="annotation text"/>
    <w:basedOn w:val="Normal"/>
    <w:semiHidden/>
    <w:rsid w:val="000802DE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802DE"/>
    <w:rPr>
      <w:b/>
      <w:bCs/>
    </w:rPr>
  </w:style>
  <w:style w:type="paragraph" w:styleId="Textedebulles">
    <w:name w:val="Balloon Text"/>
    <w:basedOn w:val="Normal"/>
    <w:semiHidden/>
    <w:rsid w:val="000802DE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D528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F3889A947C546960ED3E2EB5B11CF" ma:contentTypeVersion="15" ma:contentTypeDescription="Crée un document." ma:contentTypeScope="" ma:versionID="40df654d4dadf8ea66a04adf109b68f2">
  <xsd:schema xmlns:xsd="http://www.w3.org/2001/XMLSchema" xmlns:xs="http://www.w3.org/2001/XMLSchema" xmlns:p="http://schemas.microsoft.com/office/2006/metadata/properties" xmlns:ns2="d1f280f9-98b7-4760-ab1c-c18a76b78a07" xmlns:ns3="c385c817-00bf-4c79-8ff0-60c0e31d7559" targetNamespace="http://schemas.microsoft.com/office/2006/metadata/properties" ma:root="true" ma:fieldsID="dc6c0bb7ee39d2db32af5fdf32bbf074" ns2:_="" ns3:_="">
    <xsd:import namespace="d1f280f9-98b7-4760-ab1c-c18a76b78a07"/>
    <xsd:import namespace="c385c817-00bf-4c79-8ff0-60c0e31d7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Statutdelafac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80f9-98b7-4760-ab1c-c18a76b78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2034087-3075-4e35-8bc5-79845eb3a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tdelafacture" ma:index="22" nillable="true" ma:displayName="Statut de la facture" ma:format="Dropdown" ma:internalName="Statutdelafacture">
      <xsd:simpleType>
        <xsd:restriction base="dms:Choice">
          <xsd:enumeration value="A approuver DG"/>
          <xsd:enumeration value="À approuver Maire"/>
          <xsd:enumeration value="A class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5c817-00bf-4c79-8ff0-60c0e31d75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a9a4bf-14ec-4de7-aa11-61a547b34159}" ma:internalName="TaxCatchAll" ma:showField="CatchAllData" ma:web="c385c817-00bf-4c79-8ff0-60c0e31d7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f280f9-98b7-4760-ab1c-c18a76b78a07">
      <Terms xmlns="http://schemas.microsoft.com/office/infopath/2007/PartnerControls"/>
    </lcf76f155ced4ddcb4097134ff3c332f>
    <TaxCatchAll xmlns="c385c817-00bf-4c79-8ff0-60c0e31d7559" xsi:nil="true"/>
    <Statutdelafacture xmlns="d1f280f9-98b7-4760-ab1c-c18a76b78a07" xsi:nil="true"/>
  </documentManagement>
</p:properties>
</file>

<file path=customXml/itemProps1.xml><?xml version="1.0" encoding="utf-8"?>
<ds:datastoreItem xmlns:ds="http://schemas.openxmlformats.org/officeDocument/2006/customXml" ds:itemID="{8654C28D-EF2F-41F7-9899-4AC8D226E857}"/>
</file>

<file path=customXml/itemProps2.xml><?xml version="1.0" encoding="utf-8"?>
<ds:datastoreItem xmlns:ds="http://schemas.openxmlformats.org/officeDocument/2006/customXml" ds:itemID="{8511EAC3-C465-476D-A674-3B4CA51E44BD}"/>
</file>

<file path=customXml/itemProps3.xml><?xml version="1.0" encoding="utf-8"?>
<ds:datastoreItem xmlns:ds="http://schemas.openxmlformats.org/officeDocument/2006/customXml" ds:itemID="{81B80AED-1B73-4985-8AD7-10BFDA09D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NOTES AU DOSSIER</vt:lpstr>
    </vt:vector>
  </TitlesOfParts>
  <Company>MRCIO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AU DOSSIER</dc:title>
  <dc:creator>Plandry</dc:creator>
  <cp:lastModifiedBy>Brigitte Boulianne</cp:lastModifiedBy>
  <cp:revision>8</cp:revision>
  <cp:lastPrinted>2014-08-13T15:45:00Z</cp:lastPrinted>
  <dcterms:created xsi:type="dcterms:W3CDTF">2016-05-20T14:58:00Z</dcterms:created>
  <dcterms:modified xsi:type="dcterms:W3CDTF">2021-04-19T18:08:00Z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-1418599364</vt:i4>
  </property>
  <property fmtid="{D5CDD505-2E9C-101B-9397-08002B2CF9AE}" pid="3" name="_EmailSubject">
    <vt:lpwstr>Formulaire Dérogation</vt:lpwstr>
  </property>
  <property fmtid="{D5CDD505-2E9C-101B-9397-08002B2CF9AE}" pid="4" name="_AuthorEmail">
    <vt:lpwstr>plandry@mrcio.qc.ca</vt:lpwstr>
  </property>
  <property fmtid="{D5CDD505-2E9C-101B-9397-08002B2CF9AE}" pid="5" name="_AuthorEmailDisplayName">
    <vt:lpwstr>Patrice LANDRY</vt:lpwstr>
  </property>
  <property fmtid="{D5CDD505-2E9C-101B-9397-08002B2CF9AE}" pid="6" name="_ReviewingToolsShownOnce">
    <vt:lpwstr/>
  </property>
  <property fmtid="{D5CDD505-2E9C-101B-9397-08002B2CF9AE}" pid="7" name="ContentTypeId">
    <vt:lpwstr>0x0101006F6F3889A947C546960ED3E2EB5B11CF</vt:lpwstr>
  </property>
  <property fmtid="{D5CDD505-2E9C-101B-9397-08002B2CF9AE}" pid="8" name="Order">
    <vt:r8>4108000</vt:r8>
  </property>
</Properties>
</file>